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32184" w14:textId="77777777" w:rsidR="00416C47" w:rsidRDefault="00AA394F">
      <w:pPr>
        <w:pStyle w:val="Headinglevel1"/>
        <w:spacing w:before="240"/>
        <w:rPr>
          <w:rFonts w:ascii="Rockwell" w:hAnsi="Rockwell"/>
        </w:rPr>
      </w:pPr>
      <w:r>
        <w:rPr>
          <w:rFonts w:ascii="Rockwell" w:hAnsi="Rockwell"/>
        </w:rPr>
        <w:t>Private candidate: Preliminary Registration Form </w:t>
      </w:r>
    </w:p>
    <w:p w14:paraId="5269B2B9" w14:textId="77777777" w:rsidR="00416C47" w:rsidRDefault="00AA394F">
      <w:pPr>
        <w:pStyle w:val="Headinglevel2"/>
        <w:rPr>
          <w:rFonts w:ascii="Rockwell" w:hAnsi="Rockwell"/>
        </w:rPr>
      </w:pPr>
      <w:r>
        <w:rPr>
          <w:rFonts w:ascii="Rockwell" w:hAnsi="Rockwell"/>
        </w:rPr>
        <w:t xml:space="preserve">Preliminary Information </w:t>
      </w:r>
    </w:p>
    <w:p w14:paraId="3BFA4105" w14:textId="77777777" w:rsidR="00416C47" w:rsidRDefault="00AA394F">
      <w:pPr>
        <w:jc w:val="both"/>
        <w:rPr>
          <w:rFonts w:ascii="Rockwell" w:hAnsi="Rockwell" w:cs="Arial"/>
          <w:sz w:val="24"/>
          <w:szCs w:val="24"/>
        </w:rPr>
      </w:pPr>
      <w:r>
        <w:rPr>
          <w:rFonts w:ascii="Rockwell" w:eastAsia="Times New Roman" w:hAnsi="Rockwell" w:cs="Arial"/>
          <w:sz w:val="24"/>
          <w:szCs w:val="24"/>
        </w:rPr>
        <w:t>Further to your enquiry</w:t>
      </w:r>
      <w:r>
        <w:rPr>
          <w:rFonts w:ascii="Rockwell" w:hAnsi="Rockwell" w:cs="Arial"/>
          <w:sz w:val="24"/>
          <w:szCs w:val="24"/>
        </w:rPr>
        <w:t xml:space="preserve"> regarding examinations as a Private Candidate; places offered are limited and subject to conditions. This preliminary registration does not guarantee that you will be accommodated at this centre. </w:t>
      </w:r>
    </w:p>
    <w:p w14:paraId="0A9D202E" w14:textId="77777777" w:rsidR="00416C47" w:rsidRDefault="00AA394F">
      <w:pPr>
        <w:spacing w:after="0" w:line="240" w:lineRule="auto"/>
        <w:jc w:val="both"/>
        <w:rPr>
          <w:rFonts w:ascii="Rockwell" w:hAnsi="Rockwell" w:cs="Arial"/>
          <w:sz w:val="24"/>
          <w:szCs w:val="24"/>
        </w:rPr>
      </w:pPr>
      <w:r>
        <w:rPr>
          <w:rFonts w:ascii="Rockwell" w:hAnsi="Rockwell" w:cs="Arial"/>
          <w:sz w:val="24"/>
          <w:szCs w:val="24"/>
        </w:rPr>
        <w:t xml:space="preserve">You should fully complete sections 1-4 of the preliminary entry form on page 2. The form must then be signed to confirm your understanding and dated. Your form will not be processed until all requested information, supporting evidence (where required) and deposit payment is provided. </w:t>
      </w:r>
    </w:p>
    <w:p w14:paraId="48E84380" w14:textId="77777777" w:rsidR="00416C47" w:rsidRDefault="00AA394F">
      <w:pPr>
        <w:spacing w:after="0" w:line="240" w:lineRule="auto"/>
        <w:rPr>
          <w:rFonts w:ascii="Rockwell" w:hAnsi="Rockwell" w:cs="Arial"/>
          <w:sz w:val="24"/>
          <w:szCs w:val="24"/>
        </w:rPr>
      </w:pPr>
      <w:r>
        <w:rPr>
          <w:rFonts w:ascii="Rockwell" w:hAnsi="Rockwell" w:cs="Arial"/>
          <w:sz w:val="24"/>
          <w:szCs w:val="24"/>
        </w:rPr>
        <w:t>Please return the completed form to the exams officer (</w:t>
      </w:r>
      <w:hyperlink r:id="rId8" w:history="1">
        <w:r>
          <w:rPr>
            <w:rStyle w:val="Hyperlink"/>
            <w:rFonts w:ascii="Rockwell" w:hAnsi="Rockwell" w:cs="Arial"/>
            <w:sz w:val="24"/>
            <w:szCs w:val="24"/>
          </w:rPr>
          <w:t>exams@st-thomasmore.southend.sch.uk</w:t>
        </w:r>
      </w:hyperlink>
      <w:r>
        <w:rPr>
          <w:rFonts w:ascii="Rockwell" w:hAnsi="Rockwell" w:cs="Arial"/>
          <w:sz w:val="24"/>
          <w:szCs w:val="24"/>
        </w:rPr>
        <w:t>)</w:t>
      </w:r>
    </w:p>
    <w:p w14:paraId="11726796" w14:textId="56ABD15F" w:rsidR="00416C47" w:rsidRDefault="00AA394F">
      <w:pPr>
        <w:spacing w:after="0" w:line="240" w:lineRule="auto"/>
        <w:rPr>
          <w:rFonts w:ascii="Rockwell" w:hAnsi="Rockwell" w:cs="Arial"/>
          <w:sz w:val="24"/>
          <w:szCs w:val="24"/>
        </w:rPr>
      </w:pPr>
      <w:r>
        <w:rPr>
          <w:rFonts w:ascii="Rockwell" w:hAnsi="Rockwell" w:cs="Arial"/>
          <w:sz w:val="24"/>
          <w:szCs w:val="24"/>
        </w:rPr>
        <w:t xml:space="preserve">Deadlines for returned forms </w:t>
      </w:r>
      <w:proofErr w:type="gramStart"/>
      <w:r>
        <w:rPr>
          <w:rFonts w:ascii="Rockwell" w:hAnsi="Rockwell" w:cs="Arial"/>
          <w:sz w:val="24"/>
          <w:szCs w:val="24"/>
        </w:rPr>
        <w:t>are:</w:t>
      </w:r>
      <w:proofErr w:type="gramEnd"/>
      <w:r>
        <w:rPr>
          <w:rFonts w:ascii="Rockwell" w:hAnsi="Rockwell" w:cs="Arial"/>
          <w:sz w:val="24"/>
          <w:szCs w:val="24"/>
        </w:rPr>
        <w:t xml:space="preserve"> 1</w:t>
      </w:r>
      <w:r>
        <w:rPr>
          <w:rFonts w:ascii="Rockwell" w:hAnsi="Rockwell" w:cs="Arial"/>
          <w:sz w:val="24"/>
          <w:szCs w:val="24"/>
          <w:vertAlign w:val="superscript"/>
        </w:rPr>
        <w:t>st</w:t>
      </w:r>
      <w:r>
        <w:rPr>
          <w:rFonts w:ascii="Rockwell" w:hAnsi="Rockwell" w:cs="Arial"/>
          <w:sz w:val="24"/>
          <w:szCs w:val="24"/>
        </w:rPr>
        <w:t xml:space="preserve"> October for November 2021</w:t>
      </w:r>
    </w:p>
    <w:p w14:paraId="6CFC900D" w14:textId="4E97634C" w:rsidR="00416C47" w:rsidRDefault="00AA394F">
      <w:pPr>
        <w:spacing w:after="0" w:line="240" w:lineRule="auto"/>
        <w:rPr>
          <w:rFonts w:ascii="Rockwell" w:hAnsi="Rockwell" w:cs="Arial"/>
          <w:sz w:val="24"/>
          <w:szCs w:val="24"/>
        </w:rPr>
      </w:pPr>
      <w:r>
        <w:rPr>
          <w:rFonts w:ascii="Rockwell" w:hAnsi="Rockwell" w:cs="Arial"/>
          <w:sz w:val="24"/>
          <w:szCs w:val="24"/>
        </w:rPr>
        <w:tab/>
      </w:r>
      <w:r>
        <w:rPr>
          <w:rFonts w:ascii="Rockwell" w:hAnsi="Rockwell" w:cs="Arial"/>
          <w:sz w:val="24"/>
          <w:szCs w:val="24"/>
        </w:rPr>
        <w:tab/>
      </w:r>
      <w:r>
        <w:rPr>
          <w:rFonts w:ascii="Rockwell" w:hAnsi="Rockwell" w:cs="Arial"/>
          <w:sz w:val="24"/>
          <w:szCs w:val="24"/>
        </w:rPr>
        <w:tab/>
      </w:r>
      <w:r>
        <w:rPr>
          <w:rFonts w:ascii="Rockwell" w:hAnsi="Rockwell" w:cs="Arial"/>
          <w:sz w:val="24"/>
          <w:szCs w:val="24"/>
        </w:rPr>
        <w:tab/>
      </w:r>
      <w:r>
        <w:rPr>
          <w:rFonts w:ascii="Rockwell" w:hAnsi="Rockwell" w:cs="Arial"/>
          <w:sz w:val="24"/>
          <w:szCs w:val="24"/>
        </w:rPr>
        <w:tab/>
        <w:t xml:space="preserve">   1</w:t>
      </w:r>
      <w:r>
        <w:rPr>
          <w:rFonts w:ascii="Rockwell" w:hAnsi="Rockwell" w:cs="Arial"/>
          <w:sz w:val="24"/>
          <w:szCs w:val="24"/>
          <w:vertAlign w:val="superscript"/>
        </w:rPr>
        <w:t>st</w:t>
      </w:r>
      <w:r>
        <w:rPr>
          <w:rFonts w:ascii="Rockwell" w:hAnsi="Rockwell" w:cs="Arial"/>
          <w:sz w:val="24"/>
          <w:szCs w:val="24"/>
        </w:rPr>
        <w:t xml:space="preserve"> February for June 2022</w:t>
      </w:r>
    </w:p>
    <w:p w14:paraId="302F2328" w14:textId="77777777" w:rsidR="00416C47" w:rsidRDefault="00416C47">
      <w:pPr>
        <w:spacing w:after="0" w:line="240" w:lineRule="auto"/>
        <w:rPr>
          <w:rFonts w:ascii="Rockwell" w:hAnsi="Rockwell" w:cs="Arial"/>
          <w:sz w:val="24"/>
          <w:szCs w:val="24"/>
        </w:rPr>
      </w:pPr>
    </w:p>
    <w:p w14:paraId="1B6486AE" w14:textId="77777777" w:rsidR="00416C47" w:rsidRDefault="00AA394F">
      <w:pPr>
        <w:rPr>
          <w:rFonts w:ascii="Rockwell" w:hAnsi="Rockwell" w:cs="Arial"/>
          <w:sz w:val="24"/>
          <w:szCs w:val="24"/>
        </w:rPr>
      </w:pPr>
      <w:r>
        <w:rPr>
          <w:rFonts w:ascii="Rockwell" w:hAnsi="Rockwell" w:cs="Arial"/>
          <w:sz w:val="24"/>
          <w:szCs w:val="24"/>
        </w:rPr>
        <w:t xml:space="preserve">If the centre </w:t>
      </w:r>
      <w:proofErr w:type="gramStart"/>
      <w:r>
        <w:rPr>
          <w:rFonts w:ascii="Rockwell" w:hAnsi="Rockwell" w:cs="Arial"/>
          <w:sz w:val="24"/>
          <w:szCs w:val="24"/>
        </w:rPr>
        <w:t>is able to</w:t>
      </w:r>
      <w:proofErr w:type="gramEnd"/>
      <w:r>
        <w:rPr>
          <w:rFonts w:ascii="Rockwell" w:hAnsi="Rockwell" w:cs="Arial"/>
          <w:sz w:val="24"/>
          <w:szCs w:val="24"/>
        </w:rPr>
        <w:t xml:space="preserve"> accommodate your entry/entries, you will receive a response from the exams officer; an initial meeting may be requested.  Following this you will receive an invoice for examination entry fee(s). Final entries will not be submitted to the awarding body until the invoice has been paid. </w:t>
      </w:r>
    </w:p>
    <w:p w14:paraId="7A8F902F" w14:textId="77777777" w:rsidR="00416C47" w:rsidRDefault="00AA394F">
      <w:pPr>
        <w:spacing w:after="0"/>
        <w:rPr>
          <w:rFonts w:ascii="Rockwell" w:hAnsi="Rockwell" w:cs="Arial"/>
          <w:szCs w:val="24"/>
        </w:rPr>
      </w:pPr>
      <w:r>
        <w:rPr>
          <w:rFonts w:ascii="Rockwell" w:hAnsi="Rockwell" w:cs="Arial"/>
          <w:szCs w:val="24"/>
        </w:rPr>
        <w:t xml:space="preserve">In case of query, please contact the exams office </w:t>
      </w:r>
      <w:hyperlink r:id="rId9" w:history="1">
        <w:r>
          <w:rPr>
            <w:rStyle w:val="Hyperlink"/>
            <w:rFonts w:ascii="Rockwell" w:hAnsi="Rockwell" w:cs="Arial"/>
            <w:szCs w:val="24"/>
          </w:rPr>
          <w:t>exams@st-thomasmore.southend.sch.uk</w:t>
        </w:r>
      </w:hyperlink>
      <w:r>
        <w:rPr>
          <w:rFonts w:ascii="Rockwell" w:hAnsi="Rockwell" w:cs="Arial"/>
          <w:szCs w:val="24"/>
        </w:rPr>
        <w:t xml:space="preserve"> </w:t>
      </w:r>
    </w:p>
    <w:p w14:paraId="709B4625" w14:textId="77777777" w:rsidR="00416C47" w:rsidRDefault="00AA394F">
      <w:pPr>
        <w:tabs>
          <w:tab w:val="left" w:pos="709"/>
        </w:tabs>
        <w:spacing w:after="120" w:line="288" w:lineRule="auto"/>
        <w:rPr>
          <w:rFonts w:ascii="Rockwell" w:eastAsia="Times New Roman" w:hAnsi="Rockwell" w:cs="Times New Roman"/>
          <w:b/>
          <w:sz w:val="18"/>
          <w:szCs w:val="18"/>
        </w:rPr>
      </w:pPr>
      <w:r>
        <w:rPr>
          <w:rFonts w:ascii="Rockwell" w:hAnsi="Rockwell"/>
          <w:noProof/>
        </w:rPr>
        <mc:AlternateContent>
          <mc:Choice Requires="wps">
            <w:drawing>
              <wp:anchor distT="0" distB="0" distL="114300" distR="114300" simplePos="0" relativeHeight="251662336" behindDoc="0" locked="0" layoutInCell="1" allowOverlap="1" wp14:anchorId="44C460F1" wp14:editId="3CC7D225">
                <wp:simplePos x="0" y="0"/>
                <wp:positionH relativeFrom="column">
                  <wp:posOffset>-94615</wp:posOffset>
                </wp:positionH>
                <wp:positionV relativeFrom="paragraph">
                  <wp:posOffset>151130</wp:posOffset>
                </wp:positionV>
                <wp:extent cx="6762750" cy="635"/>
                <wp:effectExtent l="0" t="0" r="0" b="1841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766F3D3" id="_x0000_t32" coordsize="21600,21600" o:spt="32" o:oned="t" path="m,l21600,21600e" filled="f">
                <v:path arrowok="t" fillok="f" o:connecttype="none"/>
                <o:lock v:ext="edit" shapetype="t"/>
              </v:shapetype>
              <v:shape id="AutoShape 7" o:spid="_x0000_s1026" type="#_x0000_t32" style="position:absolute;margin-left:-7.45pt;margin-top:11.9pt;width:53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" strokecolor="#666" strokeweight="1pt">
                <v:shadow color="#7f7f7f [1601]" opacity=".5" offset="1pt"/>
              </v:shape>
            </w:pict>
          </mc:Fallback>
        </mc:AlternateContent>
      </w:r>
    </w:p>
    <w:p w14:paraId="0FDEE903" w14:textId="77777777" w:rsidR="00416C47" w:rsidRDefault="00AA394F">
      <w:pPr>
        <w:tabs>
          <w:tab w:val="left" w:pos="709"/>
        </w:tabs>
        <w:spacing w:after="120" w:line="288" w:lineRule="auto"/>
        <w:rPr>
          <w:rFonts w:ascii="Rockwell Condensed" w:hAnsi="Rockwell Condensed" w:cs="Arial"/>
          <w:b/>
          <w:sz w:val="20"/>
        </w:rPr>
      </w:pPr>
      <w:r>
        <w:rPr>
          <w:rFonts w:ascii="Rockwell Condensed" w:hAnsi="Rockwell Condensed" w:cs="Arial"/>
          <w:b/>
          <w:sz w:val="20"/>
        </w:rPr>
        <w:t>Points to note</w:t>
      </w:r>
    </w:p>
    <w:p w14:paraId="759DDD65" w14:textId="77777777" w:rsidR="00416C47" w:rsidRDefault="00AA394F">
      <w:pPr>
        <w:pStyle w:val="ListParagraph"/>
        <w:numPr>
          <w:ilvl w:val="0"/>
          <w:numId w:val="10"/>
        </w:numPr>
        <w:tabs>
          <w:tab w:val="left" w:pos="709"/>
        </w:tabs>
        <w:spacing w:after="120" w:line="288" w:lineRule="auto"/>
        <w:rPr>
          <w:rFonts w:ascii="Rockwell" w:hAnsi="Rockwell" w:cs="Arial"/>
          <w:sz w:val="20"/>
          <w:szCs w:val="20"/>
        </w:rPr>
      </w:pPr>
      <w:r>
        <w:rPr>
          <w:rFonts w:ascii="Rockwell" w:hAnsi="Rockwell" w:cs="Arial"/>
          <w:sz w:val="20"/>
          <w:szCs w:val="20"/>
        </w:rPr>
        <w:t xml:space="preserve">You are responsible for ensuring the exams officer receives the correct entry information in a timely manner.  </w:t>
      </w:r>
    </w:p>
    <w:p w14:paraId="44436C91" w14:textId="77777777" w:rsidR="00416C47" w:rsidRDefault="00AA394F">
      <w:pPr>
        <w:pStyle w:val="ListParagraph"/>
        <w:numPr>
          <w:ilvl w:val="0"/>
          <w:numId w:val="10"/>
        </w:numPr>
        <w:tabs>
          <w:tab w:val="left" w:pos="709"/>
        </w:tabs>
        <w:spacing w:after="120" w:line="288" w:lineRule="auto"/>
        <w:rPr>
          <w:rFonts w:ascii="Rockwell" w:hAnsi="Rockwell" w:cs="Arial"/>
          <w:sz w:val="20"/>
          <w:szCs w:val="20"/>
        </w:rPr>
      </w:pPr>
      <w:r>
        <w:rPr>
          <w:rFonts w:ascii="Rockwell" w:hAnsi="Rockwell" w:cs="Arial"/>
          <w:sz w:val="20"/>
          <w:szCs w:val="20"/>
        </w:rPr>
        <w:t xml:space="preserve">A contract will be required to </w:t>
      </w:r>
      <w:proofErr w:type="gramStart"/>
      <w:r>
        <w:rPr>
          <w:rFonts w:ascii="Rockwell" w:hAnsi="Rockwell" w:cs="Arial"/>
          <w:sz w:val="20"/>
          <w:szCs w:val="20"/>
        </w:rPr>
        <w:t>be signed,</w:t>
      </w:r>
      <w:proofErr w:type="gramEnd"/>
      <w:r>
        <w:rPr>
          <w:rFonts w:ascii="Rockwell" w:hAnsi="Rockwell" w:cs="Arial"/>
          <w:sz w:val="20"/>
          <w:szCs w:val="20"/>
        </w:rPr>
        <w:t xml:space="preserve"> it is important that you read thoroughly.</w:t>
      </w:r>
    </w:p>
    <w:p w14:paraId="69A8E0B2" w14:textId="77777777" w:rsidR="00416C47" w:rsidRDefault="00AA394F">
      <w:pPr>
        <w:pStyle w:val="ListParagraph"/>
        <w:numPr>
          <w:ilvl w:val="0"/>
          <w:numId w:val="10"/>
        </w:numPr>
        <w:tabs>
          <w:tab w:val="left" w:pos="709"/>
        </w:tabs>
        <w:spacing w:after="120" w:line="288" w:lineRule="auto"/>
        <w:rPr>
          <w:rFonts w:ascii="Rockwell" w:hAnsi="Rockwell" w:cs="Arial"/>
          <w:sz w:val="20"/>
          <w:szCs w:val="20"/>
        </w:rPr>
      </w:pPr>
      <w:r>
        <w:rPr>
          <w:rFonts w:ascii="Rockwell" w:hAnsi="Rockwell" w:cs="Arial"/>
          <w:sz w:val="20"/>
          <w:szCs w:val="20"/>
        </w:rPr>
        <w:t xml:space="preserve">This centre reserves the right to withdraw your entry/entries if any amount remains outstanding.  </w:t>
      </w:r>
    </w:p>
    <w:p w14:paraId="0EC10DB2" w14:textId="77777777" w:rsidR="00416C47" w:rsidRDefault="00AA394F">
      <w:pPr>
        <w:pStyle w:val="ListParagraph"/>
        <w:numPr>
          <w:ilvl w:val="0"/>
          <w:numId w:val="10"/>
        </w:numPr>
        <w:tabs>
          <w:tab w:val="left" w:pos="709"/>
        </w:tabs>
        <w:spacing w:after="120" w:line="288" w:lineRule="auto"/>
        <w:rPr>
          <w:rFonts w:ascii="Rockwell" w:hAnsi="Rockwell" w:cs="Arial"/>
          <w:sz w:val="20"/>
          <w:szCs w:val="20"/>
        </w:rPr>
      </w:pPr>
      <w:r>
        <w:rPr>
          <w:rFonts w:ascii="Rockwell" w:hAnsi="Rockwell" w:cs="Arial"/>
          <w:sz w:val="20"/>
          <w:szCs w:val="20"/>
        </w:rPr>
        <w:t>Any checking deadlines issued during the process are based on dates set by the awarding bodies, it is important these are adhered to as further fees could become payable if amendment dates are missed. The centre cannot accept responsibility for any amendment fees that become due if you fail to give sufficient notice to make any necessary changes to your entry/</w:t>
      </w:r>
      <w:proofErr w:type="gramStart"/>
      <w:r>
        <w:rPr>
          <w:rFonts w:ascii="Rockwell" w:hAnsi="Rockwell" w:cs="Arial"/>
          <w:sz w:val="20"/>
          <w:szCs w:val="20"/>
        </w:rPr>
        <w:t>entries</w:t>
      </w:r>
      <w:proofErr w:type="gramEnd"/>
      <w:r>
        <w:rPr>
          <w:rFonts w:ascii="Rockwell" w:hAnsi="Rockwell" w:cs="Arial"/>
          <w:sz w:val="20"/>
          <w:szCs w:val="20"/>
        </w:rPr>
        <w:t xml:space="preserve"> information</w:t>
      </w:r>
    </w:p>
    <w:p w14:paraId="1F3710E6" w14:textId="77777777" w:rsidR="00416C47" w:rsidRDefault="00AA394F">
      <w:pPr>
        <w:pStyle w:val="ListParagraph"/>
        <w:numPr>
          <w:ilvl w:val="0"/>
          <w:numId w:val="10"/>
        </w:numPr>
        <w:tabs>
          <w:tab w:val="left" w:pos="709"/>
        </w:tabs>
        <w:spacing w:after="120" w:line="288" w:lineRule="auto"/>
        <w:rPr>
          <w:rFonts w:ascii="Rockwell" w:hAnsi="Rockwell" w:cs="Arial"/>
          <w:sz w:val="20"/>
          <w:szCs w:val="20"/>
        </w:rPr>
      </w:pPr>
      <w:r>
        <w:rPr>
          <w:rFonts w:ascii="Rockwell" w:hAnsi="Rockwell" w:cs="Arial"/>
          <w:sz w:val="20"/>
          <w:szCs w:val="20"/>
        </w:rPr>
        <w:t>Should you decide to withdraw your entry/entries then you will only be entitled to any refund amount that is issued by the awarding body concerned. Refunds will only be made by awarding bodies for a limited time after the initial entry deadline has passed and this varies dependent on the awarding body</w:t>
      </w:r>
    </w:p>
    <w:p w14:paraId="1E9019FA" w14:textId="77777777" w:rsidR="00416C47" w:rsidRDefault="00AA394F">
      <w:pPr>
        <w:pStyle w:val="ListParagraph"/>
        <w:tabs>
          <w:tab w:val="left" w:pos="709"/>
        </w:tabs>
        <w:spacing w:after="120" w:line="288" w:lineRule="auto"/>
        <w:rPr>
          <w:rFonts w:ascii="Rockwell" w:eastAsia="Times New Roman" w:hAnsi="Rockwell" w:cs="Times New Roman"/>
          <w:b/>
          <w:sz w:val="18"/>
          <w:szCs w:val="18"/>
        </w:rPr>
      </w:pPr>
      <w:r>
        <w:rPr>
          <w:noProof/>
        </w:rPr>
        <mc:AlternateContent>
          <mc:Choice Requires="wps">
            <w:drawing>
              <wp:anchor distT="0" distB="0" distL="114300" distR="114300" simplePos="0" relativeHeight="251664384" behindDoc="0" locked="0" layoutInCell="1" allowOverlap="1" wp14:anchorId="58D5B20D" wp14:editId="191C8A0C">
                <wp:simplePos x="0" y="0"/>
                <wp:positionH relativeFrom="column">
                  <wp:posOffset>-94615</wp:posOffset>
                </wp:positionH>
                <wp:positionV relativeFrom="paragraph">
                  <wp:posOffset>151130</wp:posOffset>
                </wp:positionV>
                <wp:extent cx="6762750" cy="635"/>
                <wp:effectExtent l="0" t="0" r="0" b="1841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B94A53" id="AutoShape 7" o:spid="_x0000_s1026" type="#_x0000_t32" style="position:absolute;margin-left:-7.45pt;margin-top:11.9pt;width:53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" strokecolor="#666" strokeweight="1pt">
                <v:shadow color="#7f7f7f [1601]" opacity=".5" offset="1pt"/>
              </v:shape>
            </w:pict>
          </mc:Fallback>
        </mc:AlternateContent>
      </w:r>
    </w:p>
    <w:p w14:paraId="19415E2B" w14:textId="77777777" w:rsidR="00416C47" w:rsidRDefault="00416C47">
      <w:pPr>
        <w:spacing w:after="0"/>
        <w:rPr>
          <w:rFonts w:ascii="Rockwell" w:hAnsi="Rockwell"/>
          <w:sz w:val="20"/>
        </w:rPr>
      </w:pPr>
    </w:p>
    <w:p w14:paraId="7BC662FF" w14:textId="110155D5" w:rsidR="00416C47" w:rsidRDefault="00AA394F">
      <w:pPr>
        <w:rPr>
          <w:rFonts w:ascii="Rockwell" w:hAnsi="Rockwell"/>
          <w:b/>
          <w:sz w:val="20"/>
          <w:szCs w:val="20"/>
        </w:rPr>
      </w:pPr>
      <w:r>
        <w:rPr>
          <w:rFonts w:ascii="Rockwell Condensed" w:hAnsi="Rockwell Condensed"/>
          <w:b/>
          <w:sz w:val="20"/>
          <w:szCs w:val="20"/>
        </w:rPr>
        <w:t>Prices 2021/2022</w:t>
      </w:r>
    </w:p>
    <w:p w14:paraId="04D0C681" w14:textId="77777777" w:rsidR="00416C47" w:rsidRDefault="00AA394F">
      <w:pPr>
        <w:spacing w:after="0" w:line="240" w:lineRule="auto"/>
        <w:ind w:left="357"/>
        <w:rPr>
          <w:rFonts w:ascii="Rockwell" w:eastAsia="Times New Roman" w:hAnsi="Rockwell" w:cs="Times New Roman"/>
          <w:b/>
          <w:color w:val="FF3300"/>
          <w:sz w:val="20"/>
          <w:szCs w:val="20"/>
        </w:rPr>
      </w:pPr>
      <w:r>
        <w:rPr>
          <w:rFonts w:ascii="Rockwell" w:hAnsi="Rockwell" w:cs="Arial"/>
          <w:sz w:val="20"/>
          <w:szCs w:val="20"/>
        </w:rPr>
        <w:t>A non-refundable registration fee of £50.00 is due with submission of this form. Payment can be made via cheque or via BACS</w:t>
      </w:r>
    </w:p>
    <w:p w14:paraId="585BEBB3" w14:textId="77777777" w:rsidR="00416C47" w:rsidRDefault="00AA394F">
      <w:pPr>
        <w:spacing w:after="0" w:line="240" w:lineRule="auto"/>
        <w:ind w:left="357"/>
        <w:rPr>
          <w:rFonts w:ascii="Rockwell" w:hAnsi="Rockwell"/>
          <w:sz w:val="20"/>
        </w:rPr>
      </w:pPr>
      <w:r>
        <w:rPr>
          <w:rFonts w:ascii="Rockwell" w:hAnsi="Rockwell" w:cs="Arial"/>
          <w:sz w:val="20"/>
          <w:szCs w:val="20"/>
        </w:rPr>
        <w:t xml:space="preserve">(BACs details: </w:t>
      </w:r>
      <w:r>
        <w:rPr>
          <w:rFonts w:ascii="Rockwell" w:hAnsi="Rockwell"/>
          <w:sz w:val="20"/>
        </w:rPr>
        <w:t>sort code 30 97 84; account number 40475768, please use registration name as a reference)</w:t>
      </w:r>
    </w:p>
    <w:p w14:paraId="596E0BA4" w14:textId="77777777" w:rsidR="00416C47" w:rsidRDefault="00AA394F">
      <w:pPr>
        <w:spacing w:after="0" w:line="240" w:lineRule="auto"/>
        <w:ind w:left="357"/>
        <w:rPr>
          <w:rFonts w:ascii="Rockwell" w:eastAsia="Times New Roman" w:hAnsi="Rockwell" w:cs="Times New Roman"/>
          <w:b/>
          <w:color w:val="FF3300"/>
          <w:szCs w:val="20"/>
        </w:rPr>
      </w:pPr>
      <w:r>
        <w:rPr>
          <w:rFonts w:ascii="Rockwell" w:hAnsi="Rockwell" w:cs="Arial"/>
          <w:i/>
          <w:sz w:val="20"/>
          <w:szCs w:val="20"/>
        </w:rPr>
        <w:t>Registration fee is deducted from the total fee once confirmation of place has been made</w:t>
      </w:r>
      <w:r>
        <w:rPr>
          <w:rFonts w:ascii="Rockwell" w:hAnsi="Rockwell"/>
          <w:sz w:val="20"/>
        </w:rPr>
        <w:t xml:space="preserve"> </w:t>
      </w:r>
    </w:p>
    <w:p w14:paraId="6DC175B5" w14:textId="77777777" w:rsidR="00416C47" w:rsidRDefault="00AA394F">
      <w:pPr>
        <w:pStyle w:val="ListParagraph"/>
        <w:numPr>
          <w:ilvl w:val="0"/>
          <w:numId w:val="11"/>
        </w:numPr>
        <w:rPr>
          <w:rFonts w:ascii="Rockwell" w:eastAsia="Times New Roman" w:hAnsi="Rockwell" w:cs="Times New Roman"/>
          <w:b/>
          <w:color w:val="FF3300"/>
          <w:sz w:val="20"/>
          <w:szCs w:val="20"/>
        </w:rPr>
      </w:pPr>
      <w:r>
        <w:rPr>
          <w:rFonts w:ascii="Rockwell" w:hAnsi="Rockwell" w:cs="Arial"/>
          <w:sz w:val="20"/>
          <w:szCs w:val="20"/>
        </w:rPr>
        <w:t>GCSE flat fee £140 (</w:t>
      </w:r>
      <w:proofErr w:type="gramStart"/>
      <w:r>
        <w:rPr>
          <w:rFonts w:ascii="Rockwell" w:hAnsi="Rockwell" w:cs="Arial"/>
          <w:sz w:val="20"/>
          <w:szCs w:val="20"/>
        </w:rPr>
        <w:t>with the exception of</w:t>
      </w:r>
      <w:proofErr w:type="gramEnd"/>
      <w:r>
        <w:rPr>
          <w:rFonts w:ascii="Rockwell" w:hAnsi="Rockwell" w:cs="Arial"/>
          <w:sz w:val="20"/>
          <w:szCs w:val="20"/>
        </w:rPr>
        <w:t xml:space="preserve"> Combined Science which is £180 and MFL which is £150)</w:t>
      </w:r>
    </w:p>
    <w:p w14:paraId="31CD8682" w14:textId="77777777" w:rsidR="00416C47" w:rsidRDefault="00AA394F">
      <w:pPr>
        <w:pStyle w:val="ListParagraph"/>
        <w:numPr>
          <w:ilvl w:val="0"/>
          <w:numId w:val="11"/>
        </w:numPr>
        <w:rPr>
          <w:rFonts w:ascii="Rockwell" w:eastAsia="Times New Roman" w:hAnsi="Rockwell" w:cs="Times New Roman"/>
          <w:b/>
          <w:color w:val="FF3300"/>
          <w:sz w:val="20"/>
          <w:szCs w:val="20"/>
        </w:rPr>
      </w:pPr>
      <w:r>
        <w:rPr>
          <w:rFonts w:ascii="Rockwell" w:hAnsi="Rockwell" w:cs="Arial"/>
          <w:sz w:val="20"/>
          <w:szCs w:val="20"/>
        </w:rPr>
        <w:t>A-Level flat fee £230</w:t>
      </w:r>
    </w:p>
    <w:p w14:paraId="34ADF67B" w14:textId="77777777" w:rsidR="00416C47" w:rsidRDefault="00AA394F">
      <w:pPr>
        <w:pStyle w:val="ListParagraph"/>
        <w:numPr>
          <w:ilvl w:val="0"/>
          <w:numId w:val="11"/>
        </w:numPr>
        <w:rPr>
          <w:rFonts w:ascii="Rockwell" w:eastAsia="Times New Roman" w:hAnsi="Rockwell" w:cs="Times New Roman"/>
          <w:b/>
          <w:color w:val="FF3300"/>
          <w:sz w:val="20"/>
          <w:szCs w:val="20"/>
        </w:rPr>
      </w:pPr>
      <w:r>
        <w:rPr>
          <w:rFonts w:ascii="Rockwell" w:hAnsi="Rockwell" w:cs="Arial"/>
          <w:sz w:val="20"/>
          <w:szCs w:val="20"/>
        </w:rPr>
        <w:t>For MFL courses or those with an NEA required there may be additional charges</w:t>
      </w:r>
    </w:p>
    <w:tbl>
      <w:tblPr>
        <w:tblStyle w:val="TableGrid"/>
        <w:tblW w:w="0" w:type="auto"/>
        <w:tblInd w:w="6287" w:type="dxa"/>
        <w:tblLook w:val="04A0" w:firstRow="1" w:lastRow="0" w:firstColumn="1" w:lastColumn="0" w:noHBand="0" w:noVBand="1"/>
      </w:tblPr>
      <w:tblGrid>
        <w:gridCol w:w="283"/>
        <w:gridCol w:w="3094"/>
        <w:gridCol w:w="1099"/>
      </w:tblGrid>
      <w:tr w:rsidR="00416C47" w14:paraId="78E6F0DD" w14:textId="77777777">
        <w:trPr>
          <w:trHeight w:val="454"/>
        </w:trPr>
        <w:tc>
          <w:tcPr>
            <w:tcW w:w="283" w:type="dxa"/>
            <w:tcBorders>
              <w:top w:val="nil"/>
              <w:left w:val="nil"/>
              <w:bottom w:val="nil"/>
              <w:right w:val="single" w:sz="8" w:space="0" w:color="auto"/>
            </w:tcBorders>
          </w:tcPr>
          <w:p w14:paraId="10D58A94" w14:textId="77777777" w:rsidR="00416C47" w:rsidRDefault="00416C47">
            <w:pPr>
              <w:pStyle w:val="Headinglevel1"/>
              <w:spacing w:before="120" w:after="120"/>
              <w:jc w:val="right"/>
              <w:rPr>
                <w:rFonts w:ascii="Rockwell" w:hAnsi="Rockwell"/>
                <w:b w:val="0"/>
                <w:color w:val="auto"/>
                <w:sz w:val="20"/>
                <w:szCs w:val="20"/>
              </w:rPr>
            </w:pPr>
          </w:p>
        </w:tc>
        <w:tc>
          <w:tcPr>
            <w:tcW w:w="4193" w:type="dxa"/>
            <w:gridSpan w:val="2"/>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14:paraId="6B320496" w14:textId="77777777" w:rsidR="00416C47" w:rsidRDefault="00AA394F">
            <w:pPr>
              <w:pStyle w:val="Headinglevel1"/>
              <w:spacing w:before="60" w:after="60"/>
              <w:jc w:val="center"/>
              <w:rPr>
                <w:rFonts w:ascii="Rockwell" w:hAnsi="Rockwell"/>
                <w:b w:val="0"/>
                <w:color w:val="auto"/>
                <w:sz w:val="16"/>
                <w:szCs w:val="16"/>
              </w:rPr>
            </w:pPr>
            <w:r>
              <w:rPr>
                <w:rFonts w:ascii="Rockwell Condensed" w:hAnsi="Rockwell Condensed"/>
                <w:color w:val="FF3300"/>
                <w:sz w:val="16"/>
                <w:szCs w:val="16"/>
              </w:rPr>
              <w:t>FOR EXAMS OFFICE USE ONLY</w:t>
            </w:r>
          </w:p>
        </w:tc>
      </w:tr>
      <w:tr w:rsidR="00416C47" w14:paraId="4CA59B9C" w14:textId="77777777">
        <w:trPr>
          <w:trHeight w:val="376"/>
        </w:trPr>
        <w:tc>
          <w:tcPr>
            <w:tcW w:w="283" w:type="dxa"/>
            <w:vMerge w:val="restart"/>
            <w:tcBorders>
              <w:top w:val="nil"/>
              <w:left w:val="nil"/>
              <w:right w:val="single" w:sz="8" w:space="0" w:color="auto"/>
            </w:tcBorders>
          </w:tcPr>
          <w:p w14:paraId="4EB35096" w14:textId="77777777" w:rsidR="00416C47" w:rsidRDefault="00416C47">
            <w:pPr>
              <w:pStyle w:val="Headinglevel1"/>
              <w:spacing w:before="120" w:after="120"/>
              <w:rPr>
                <w:rFonts w:ascii="Rockwell" w:hAnsi="Rockwell"/>
                <w:b w:val="0"/>
                <w:color w:val="auto"/>
                <w:sz w:val="20"/>
                <w:szCs w:val="20"/>
              </w:rPr>
            </w:pPr>
          </w:p>
        </w:tc>
        <w:tc>
          <w:tcPr>
            <w:tcW w:w="3094"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14:paraId="50275F89" w14:textId="77777777" w:rsidR="00416C47" w:rsidRDefault="00AA394F">
            <w:pPr>
              <w:spacing w:before="60" w:after="60"/>
              <w:rPr>
                <w:rFonts w:ascii="Rockwell" w:hAnsi="Rockwell" w:cs="Arial"/>
                <w:color w:val="FF3300"/>
                <w:sz w:val="16"/>
                <w:szCs w:val="16"/>
              </w:rPr>
            </w:pPr>
            <w:r>
              <w:rPr>
                <w:rFonts w:ascii="Rockwell" w:hAnsi="Rockwell" w:cs="Arial"/>
                <w:color w:val="FF3300"/>
                <w:sz w:val="16"/>
                <w:szCs w:val="16"/>
              </w:rPr>
              <w:t xml:space="preserve">Initial payment received </w:t>
            </w:r>
            <w:r>
              <w:rPr>
                <w:rFonts w:ascii="Rockwell" w:hAnsi="Rockwell" w:cs="Arial"/>
                <w:b/>
                <w:color w:val="FF3300"/>
                <w:sz w:val="16"/>
                <w:szCs w:val="16"/>
              </w:rPr>
              <w:t>£</w:t>
            </w:r>
          </w:p>
        </w:tc>
        <w:tc>
          <w:tcPr>
            <w:tcW w:w="1099" w:type="dxa"/>
            <w:tcBorders>
              <w:top w:val="single" w:sz="8" w:space="0" w:color="auto"/>
              <w:left w:val="single" w:sz="8" w:space="0" w:color="auto"/>
              <w:bottom w:val="single" w:sz="8" w:space="0" w:color="auto"/>
              <w:right w:val="single" w:sz="8" w:space="0" w:color="auto"/>
            </w:tcBorders>
            <w:vAlign w:val="center"/>
          </w:tcPr>
          <w:p w14:paraId="1188EAD5" w14:textId="77777777" w:rsidR="00416C47" w:rsidRDefault="00AA394F">
            <w:pPr>
              <w:pStyle w:val="Headinglevel1"/>
              <w:spacing w:before="60" w:after="60"/>
              <w:jc w:val="center"/>
              <w:rPr>
                <w:rFonts w:ascii="Rockwell" w:hAnsi="Rockwell" w:cs="Arial"/>
                <w:b w:val="0"/>
                <w:color w:val="auto"/>
                <w:sz w:val="16"/>
                <w:szCs w:val="16"/>
              </w:rPr>
            </w:pPr>
            <w:r>
              <w:rPr>
                <w:rFonts w:ascii="Rockwell" w:hAnsi="Rockwell" w:cs="Arial"/>
                <w:color w:val="auto"/>
                <w:sz w:val="16"/>
                <w:szCs w:val="16"/>
              </w:rPr>
              <w:t>YES/NO</w:t>
            </w:r>
          </w:p>
        </w:tc>
      </w:tr>
      <w:tr w:rsidR="00416C47" w14:paraId="1829DAD0" w14:textId="77777777">
        <w:trPr>
          <w:trHeight w:val="398"/>
        </w:trPr>
        <w:tc>
          <w:tcPr>
            <w:tcW w:w="283" w:type="dxa"/>
            <w:vMerge/>
            <w:tcBorders>
              <w:left w:val="nil"/>
              <w:right w:val="single" w:sz="8" w:space="0" w:color="auto"/>
            </w:tcBorders>
          </w:tcPr>
          <w:p w14:paraId="084F8C49" w14:textId="77777777" w:rsidR="00416C47" w:rsidRDefault="00416C47">
            <w:pPr>
              <w:pStyle w:val="Headinglevel1"/>
              <w:spacing w:before="120" w:after="120"/>
              <w:rPr>
                <w:rFonts w:ascii="Rockwell" w:hAnsi="Rockwell"/>
                <w:b w:val="0"/>
                <w:color w:val="auto"/>
                <w:sz w:val="20"/>
                <w:szCs w:val="20"/>
              </w:rPr>
            </w:pPr>
          </w:p>
        </w:tc>
        <w:tc>
          <w:tcPr>
            <w:tcW w:w="3094"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14:paraId="6EC59379" w14:textId="77777777" w:rsidR="00416C47" w:rsidRDefault="00AA394F">
            <w:pPr>
              <w:spacing w:before="60" w:after="60"/>
              <w:rPr>
                <w:rFonts w:ascii="Rockwell" w:hAnsi="Rockwell" w:cs="Arial"/>
                <w:color w:val="FF3300"/>
                <w:sz w:val="16"/>
                <w:szCs w:val="16"/>
              </w:rPr>
            </w:pPr>
            <w:r>
              <w:rPr>
                <w:rFonts w:ascii="Rockwell" w:hAnsi="Rockwell" w:cs="Arial"/>
                <w:color w:val="FF3300"/>
                <w:sz w:val="16"/>
                <w:szCs w:val="16"/>
              </w:rPr>
              <w:t xml:space="preserve">Evidence to support AA received         </w:t>
            </w:r>
          </w:p>
        </w:tc>
        <w:tc>
          <w:tcPr>
            <w:tcW w:w="1099" w:type="dxa"/>
            <w:tcBorders>
              <w:top w:val="single" w:sz="8" w:space="0" w:color="auto"/>
              <w:left w:val="single" w:sz="8" w:space="0" w:color="auto"/>
              <w:bottom w:val="single" w:sz="8" w:space="0" w:color="auto"/>
              <w:right w:val="single" w:sz="8" w:space="0" w:color="auto"/>
            </w:tcBorders>
            <w:vAlign w:val="center"/>
          </w:tcPr>
          <w:p w14:paraId="2CB789AF" w14:textId="77777777" w:rsidR="00416C47" w:rsidRDefault="00AA394F">
            <w:pPr>
              <w:pStyle w:val="Headinglevel1"/>
              <w:spacing w:before="60" w:after="60"/>
              <w:jc w:val="center"/>
              <w:rPr>
                <w:rFonts w:ascii="Rockwell" w:hAnsi="Rockwell" w:cs="Arial"/>
                <w:b w:val="0"/>
                <w:color w:val="auto"/>
                <w:sz w:val="16"/>
                <w:szCs w:val="16"/>
              </w:rPr>
            </w:pPr>
            <w:r>
              <w:rPr>
                <w:rFonts w:ascii="Rockwell" w:hAnsi="Rockwell" w:cs="Arial"/>
                <w:color w:val="auto"/>
                <w:sz w:val="16"/>
                <w:szCs w:val="16"/>
              </w:rPr>
              <w:t>YES/NO</w:t>
            </w:r>
          </w:p>
        </w:tc>
      </w:tr>
      <w:tr w:rsidR="00416C47" w14:paraId="36EB8F0C" w14:textId="77777777">
        <w:trPr>
          <w:trHeight w:val="416"/>
        </w:trPr>
        <w:tc>
          <w:tcPr>
            <w:tcW w:w="283" w:type="dxa"/>
            <w:vMerge/>
            <w:tcBorders>
              <w:left w:val="nil"/>
              <w:bottom w:val="nil"/>
              <w:right w:val="single" w:sz="8" w:space="0" w:color="auto"/>
            </w:tcBorders>
          </w:tcPr>
          <w:p w14:paraId="18BC280B" w14:textId="77777777" w:rsidR="00416C47" w:rsidRDefault="00416C47">
            <w:pPr>
              <w:pStyle w:val="Headinglevel1"/>
              <w:spacing w:before="120" w:after="120"/>
              <w:rPr>
                <w:rFonts w:ascii="Rockwell" w:hAnsi="Rockwell"/>
                <w:b w:val="0"/>
                <w:color w:val="auto"/>
                <w:sz w:val="20"/>
                <w:szCs w:val="20"/>
              </w:rPr>
            </w:pPr>
          </w:p>
        </w:tc>
        <w:tc>
          <w:tcPr>
            <w:tcW w:w="3094"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14:paraId="0558F69B" w14:textId="77777777" w:rsidR="00416C47" w:rsidRDefault="00AA394F">
            <w:pPr>
              <w:spacing w:before="60" w:after="60"/>
              <w:rPr>
                <w:rFonts w:ascii="Rockwell" w:hAnsi="Rockwell" w:cs="Arial"/>
                <w:color w:val="FF3300"/>
                <w:sz w:val="16"/>
                <w:szCs w:val="16"/>
              </w:rPr>
            </w:pPr>
            <w:r>
              <w:rPr>
                <w:rFonts w:ascii="Rockwell" w:hAnsi="Rockwell" w:cs="Arial"/>
                <w:color w:val="FF3300"/>
                <w:sz w:val="16"/>
                <w:szCs w:val="16"/>
              </w:rPr>
              <w:t>Copy photo-ID attached</w:t>
            </w:r>
          </w:p>
        </w:tc>
        <w:tc>
          <w:tcPr>
            <w:tcW w:w="1099" w:type="dxa"/>
            <w:tcBorders>
              <w:top w:val="single" w:sz="8" w:space="0" w:color="auto"/>
              <w:left w:val="single" w:sz="8" w:space="0" w:color="auto"/>
              <w:bottom w:val="single" w:sz="8" w:space="0" w:color="auto"/>
              <w:right w:val="single" w:sz="8" w:space="0" w:color="auto"/>
            </w:tcBorders>
            <w:vAlign w:val="center"/>
          </w:tcPr>
          <w:p w14:paraId="40F94C29" w14:textId="77777777" w:rsidR="00416C47" w:rsidRDefault="00AA394F">
            <w:pPr>
              <w:pStyle w:val="Headinglevel1"/>
              <w:spacing w:before="60" w:after="60"/>
              <w:jc w:val="center"/>
              <w:rPr>
                <w:rFonts w:ascii="Rockwell" w:hAnsi="Rockwell" w:cs="Arial"/>
                <w:b w:val="0"/>
                <w:color w:val="auto"/>
                <w:sz w:val="16"/>
                <w:szCs w:val="16"/>
              </w:rPr>
            </w:pPr>
            <w:r>
              <w:rPr>
                <w:rFonts w:ascii="Rockwell" w:hAnsi="Rockwell" w:cs="Arial"/>
                <w:color w:val="auto"/>
                <w:sz w:val="16"/>
                <w:szCs w:val="16"/>
              </w:rPr>
              <w:t>YES/NO</w:t>
            </w:r>
          </w:p>
        </w:tc>
      </w:tr>
    </w:tbl>
    <w:p w14:paraId="05DB8426" w14:textId="77777777" w:rsidR="00416C47" w:rsidRDefault="00AA394F">
      <w:pPr>
        <w:ind w:left="360"/>
        <w:rPr>
          <w:rFonts w:ascii="Rockwell" w:hAnsi="Rockwell"/>
          <w:b/>
        </w:rPr>
      </w:pPr>
      <w:r>
        <w:rPr>
          <w:rFonts w:ascii="Rockwell" w:hAnsi="Rockwell"/>
          <w:b/>
          <w:sz w:val="20"/>
          <w:szCs w:val="20"/>
        </w:rPr>
        <w:br w:type="page"/>
      </w:r>
      <w:r>
        <w:rPr>
          <w:rFonts w:ascii="Rockwell" w:hAnsi="Rockwell"/>
        </w:rPr>
        <w:lastRenderedPageBreak/>
        <w:t>Preliminary Registration Form</w:t>
      </w:r>
      <w:r>
        <w:rPr>
          <w:rFonts w:ascii="Rockwell" w:hAnsi="Rockwell" w:cs="Arial"/>
        </w:rPr>
        <w:tab/>
      </w:r>
      <w:r>
        <w:rPr>
          <w:rFonts w:ascii="Rockwell" w:hAnsi="Rockwell"/>
        </w:rPr>
        <w:t>Please complete the white boxes below in BLOCK CAPITALS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85" w:type="dxa"/>
        </w:tblCellMar>
        <w:tblLook w:val="04A0" w:firstRow="1" w:lastRow="0" w:firstColumn="1" w:lastColumn="0" w:noHBand="0" w:noVBand="1"/>
      </w:tblPr>
      <w:tblGrid>
        <w:gridCol w:w="1646"/>
        <w:gridCol w:w="856"/>
        <w:gridCol w:w="293"/>
        <w:gridCol w:w="962"/>
        <w:gridCol w:w="2310"/>
        <w:gridCol w:w="418"/>
        <w:gridCol w:w="560"/>
        <w:gridCol w:w="3718"/>
      </w:tblGrid>
      <w:tr w:rsidR="00416C47" w14:paraId="501D41A4" w14:textId="77777777">
        <w:trPr>
          <w:cantSplit/>
          <w:trHeight w:val="314"/>
          <w:tblHeader/>
        </w:trPr>
        <w:tc>
          <w:tcPr>
            <w:tcW w:w="5000" w:type="pct"/>
            <w:gridSpan w:val="8"/>
            <w:shd w:val="clear" w:color="auto" w:fill="003399"/>
            <w:vAlign w:val="center"/>
          </w:tcPr>
          <w:p w14:paraId="51694F8A" w14:textId="77777777" w:rsidR="00416C47" w:rsidRDefault="00AA394F">
            <w:pPr>
              <w:spacing w:before="60" w:after="60" w:line="288" w:lineRule="auto"/>
              <w:rPr>
                <w:rFonts w:ascii="Rockwell" w:eastAsia="Times New Roman" w:hAnsi="Rockwell" w:cs="Times New Roman"/>
                <w:b/>
                <w:color w:val="FFFFFF" w:themeColor="background1"/>
                <w:sz w:val="20"/>
                <w:szCs w:val="20"/>
              </w:rPr>
            </w:pPr>
            <w:r>
              <w:rPr>
                <w:rFonts w:ascii="Rockwell" w:eastAsia="Times New Roman" w:hAnsi="Rockwell" w:cs="Times New Roman"/>
                <w:b/>
                <w:color w:val="FFFFFF" w:themeColor="background1"/>
                <w:sz w:val="20"/>
                <w:szCs w:val="20"/>
              </w:rPr>
              <w:t>Section 1 PERSONAL DETAILS</w:t>
            </w:r>
          </w:p>
        </w:tc>
      </w:tr>
      <w:tr w:rsidR="00416C47" w14:paraId="4C7682D3" w14:textId="77777777">
        <w:trPr>
          <w:cantSplit/>
          <w:trHeight w:val="323"/>
          <w:tblHeader/>
        </w:trPr>
        <w:tc>
          <w:tcPr>
            <w:tcW w:w="1746" w:type="pct"/>
            <w:gridSpan w:val="4"/>
            <w:shd w:val="clear" w:color="auto" w:fill="FDE9D9" w:themeFill="accent6" w:themeFillTint="33"/>
            <w:vAlign w:val="center"/>
          </w:tcPr>
          <w:p w14:paraId="0D6C089F" w14:textId="77777777" w:rsidR="00416C47" w:rsidRDefault="00AA394F">
            <w:pPr>
              <w:spacing w:before="60" w:after="60" w:line="240" w:lineRule="auto"/>
              <w:rPr>
                <w:rFonts w:ascii="Rockwell" w:eastAsia="Times New Roman" w:hAnsi="Rockwell" w:cs="Times New Roman"/>
                <w:b/>
                <w:color w:val="FFFFFF" w:themeColor="background1"/>
                <w:sz w:val="18"/>
                <w:szCs w:val="18"/>
              </w:rPr>
            </w:pPr>
            <w:r>
              <w:rPr>
                <w:rFonts w:ascii="Rockwell" w:eastAsia="Times New Roman" w:hAnsi="Rockwell" w:cs="Times New Roman"/>
                <w:color w:val="FF3300"/>
                <w:sz w:val="20"/>
                <w:szCs w:val="20"/>
              </w:rPr>
              <w:t>Surname</w:t>
            </w:r>
          </w:p>
        </w:tc>
        <w:tc>
          <w:tcPr>
            <w:tcW w:w="1527" w:type="pct"/>
            <w:gridSpan w:val="3"/>
            <w:shd w:val="clear" w:color="auto" w:fill="FDE9D9" w:themeFill="accent6" w:themeFillTint="33"/>
            <w:vAlign w:val="center"/>
          </w:tcPr>
          <w:p w14:paraId="04937FA7" w14:textId="77777777" w:rsidR="00416C47" w:rsidRDefault="00AA394F">
            <w:pPr>
              <w:spacing w:before="60" w:after="60" w:line="240" w:lineRule="auto"/>
              <w:rPr>
                <w:rFonts w:ascii="Rockwell" w:eastAsia="Times New Roman" w:hAnsi="Rockwell" w:cs="Times New Roman"/>
                <w:b/>
                <w:color w:val="FFFFFF" w:themeColor="background1"/>
                <w:sz w:val="18"/>
                <w:szCs w:val="18"/>
              </w:rPr>
            </w:pPr>
            <w:r>
              <w:rPr>
                <w:rFonts w:ascii="Rockwell" w:eastAsia="Times New Roman" w:hAnsi="Rockwell" w:cs="Times New Roman"/>
                <w:color w:val="FF3300"/>
                <w:sz w:val="20"/>
                <w:szCs w:val="20"/>
              </w:rPr>
              <w:t>First name</w:t>
            </w:r>
          </w:p>
        </w:tc>
        <w:tc>
          <w:tcPr>
            <w:tcW w:w="1727" w:type="pct"/>
            <w:shd w:val="clear" w:color="auto" w:fill="FDE9D9" w:themeFill="accent6" w:themeFillTint="33"/>
            <w:vAlign w:val="center"/>
          </w:tcPr>
          <w:p w14:paraId="2994CC83" w14:textId="77777777" w:rsidR="00416C47" w:rsidRDefault="00AA394F">
            <w:pPr>
              <w:spacing w:before="60" w:after="60" w:line="240" w:lineRule="auto"/>
              <w:rPr>
                <w:rFonts w:ascii="Rockwell" w:eastAsia="Times New Roman" w:hAnsi="Rockwell" w:cs="Times New Roman"/>
                <w:sz w:val="20"/>
                <w:szCs w:val="20"/>
              </w:rPr>
            </w:pPr>
            <w:r>
              <w:rPr>
                <w:rFonts w:ascii="Rockwell" w:eastAsia="Times New Roman" w:hAnsi="Rockwell" w:cs="Times New Roman"/>
                <w:color w:val="FF3300"/>
                <w:sz w:val="20"/>
                <w:szCs w:val="20"/>
              </w:rPr>
              <w:t>Middle name(s)</w:t>
            </w:r>
          </w:p>
        </w:tc>
      </w:tr>
      <w:tr w:rsidR="00416C47" w14:paraId="1A1196C6" w14:textId="77777777">
        <w:trPr>
          <w:cantSplit/>
          <w:trHeight w:val="322"/>
          <w:tblHeader/>
        </w:trPr>
        <w:tc>
          <w:tcPr>
            <w:tcW w:w="1746" w:type="pct"/>
            <w:gridSpan w:val="4"/>
            <w:shd w:val="clear" w:color="auto" w:fill="auto"/>
            <w:vAlign w:val="center"/>
          </w:tcPr>
          <w:p w14:paraId="7985AC32" w14:textId="77777777" w:rsidR="00416C47" w:rsidRDefault="00416C47">
            <w:pPr>
              <w:spacing w:before="120" w:after="120" w:line="240" w:lineRule="auto"/>
              <w:rPr>
                <w:rFonts w:ascii="Rockwell" w:eastAsia="Times New Roman" w:hAnsi="Rockwell" w:cs="Times New Roman"/>
                <w:color w:val="FF3300"/>
                <w:sz w:val="20"/>
                <w:szCs w:val="20"/>
              </w:rPr>
            </w:pPr>
          </w:p>
        </w:tc>
        <w:tc>
          <w:tcPr>
            <w:tcW w:w="1527" w:type="pct"/>
            <w:gridSpan w:val="3"/>
            <w:shd w:val="clear" w:color="auto" w:fill="auto"/>
            <w:vAlign w:val="center"/>
          </w:tcPr>
          <w:p w14:paraId="182BE850" w14:textId="77777777" w:rsidR="00416C47" w:rsidRDefault="00416C47">
            <w:pPr>
              <w:spacing w:before="120" w:after="120" w:line="240" w:lineRule="auto"/>
              <w:rPr>
                <w:rFonts w:ascii="Rockwell" w:eastAsia="Times New Roman" w:hAnsi="Rockwell" w:cs="Times New Roman"/>
                <w:b/>
                <w:color w:val="FFFFFF" w:themeColor="background1"/>
                <w:sz w:val="18"/>
                <w:szCs w:val="18"/>
              </w:rPr>
            </w:pPr>
          </w:p>
        </w:tc>
        <w:tc>
          <w:tcPr>
            <w:tcW w:w="1727" w:type="pct"/>
            <w:shd w:val="clear" w:color="auto" w:fill="auto"/>
            <w:vAlign w:val="center"/>
          </w:tcPr>
          <w:p w14:paraId="677BF923" w14:textId="77777777" w:rsidR="00416C47" w:rsidRDefault="00416C47">
            <w:pPr>
              <w:spacing w:before="120" w:after="120" w:line="240" w:lineRule="auto"/>
              <w:rPr>
                <w:rFonts w:ascii="Rockwell" w:eastAsia="Times New Roman" w:hAnsi="Rockwell" w:cs="Times New Roman"/>
                <w:sz w:val="20"/>
                <w:szCs w:val="20"/>
              </w:rPr>
            </w:pPr>
          </w:p>
        </w:tc>
      </w:tr>
      <w:tr w:rsidR="00416C47" w14:paraId="71366F1B" w14:textId="77777777">
        <w:trPr>
          <w:cantSplit/>
          <w:trHeight w:val="323"/>
          <w:tblHeader/>
        </w:trPr>
        <w:tc>
          <w:tcPr>
            <w:tcW w:w="765" w:type="pct"/>
            <w:shd w:val="clear" w:color="auto" w:fill="FDE9D9" w:themeFill="accent6" w:themeFillTint="33"/>
            <w:vAlign w:val="center"/>
          </w:tcPr>
          <w:p w14:paraId="2FD1E25A" w14:textId="77777777" w:rsidR="00416C47" w:rsidRDefault="00AA394F">
            <w:pPr>
              <w:spacing w:before="60" w:after="60" w:line="240" w:lineRule="auto"/>
              <w:rPr>
                <w:rFonts w:ascii="Rockwell" w:eastAsia="Times New Roman" w:hAnsi="Rockwell" w:cs="Times New Roman"/>
                <w:color w:val="FF3300"/>
                <w:sz w:val="18"/>
                <w:szCs w:val="18"/>
              </w:rPr>
            </w:pPr>
            <w:r>
              <w:rPr>
                <w:rFonts w:ascii="Rockwell" w:eastAsia="Times New Roman" w:hAnsi="Rockwell" w:cs="Times New Roman"/>
                <w:color w:val="FF3300"/>
                <w:sz w:val="20"/>
                <w:szCs w:val="20"/>
              </w:rPr>
              <w:t>Title</w:t>
            </w:r>
          </w:p>
        </w:tc>
        <w:tc>
          <w:tcPr>
            <w:tcW w:w="981" w:type="pct"/>
            <w:gridSpan w:val="3"/>
            <w:shd w:val="clear" w:color="auto" w:fill="FDE9D9" w:themeFill="accent6" w:themeFillTint="33"/>
            <w:vAlign w:val="center"/>
          </w:tcPr>
          <w:p w14:paraId="21E567EB" w14:textId="77777777" w:rsidR="00416C47" w:rsidRDefault="00AA394F">
            <w:pPr>
              <w:spacing w:before="60" w:after="60" w:line="240" w:lineRule="auto"/>
              <w:rPr>
                <w:rFonts w:ascii="Rockwell" w:eastAsia="Times New Roman" w:hAnsi="Rockwell" w:cs="Times New Roman"/>
                <w:color w:val="FF3300"/>
                <w:sz w:val="18"/>
                <w:szCs w:val="18"/>
              </w:rPr>
            </w:pPr>
            <w:r>
              <w:rPr>
                <w:rFonts w:ascii="Rockwell" w:eastAsia="Times New Roman" w:hAnsi="Rockwell" w:cs="Times New Roman"/>
                <w:color w:val="FF3300"/>
                <w:sz w:val="18"/>
                <w:szCs w:val="18"/>
              </w:rPr>
              <w:t>Gender</w:t>
            </w:r>
          </w:p>
        </w:tc>
        <w:tc>
          <w:tcPr>
            <w:tcW w:w="1073" w:type="pct"/>
            <w:shd w:val="clear" w:color="auto" w:fill="FDE9D9" w:themeFill="accent6" w:themeFillTint="33"/>
            <w:vAlign w:val="center"/>
          </w:tcPr>
          <w:p w14:paraId="78D07850" w14:textId="77777777" w:rsidR="00416C47" w:rsidRDefault="00AA394F">
            <w:pPr>
              <w:spacing w:before="60" w:after="60" w:line="240" w:lineRule="auto"/>
              <w:rPr>
                <w:rFonts w:ascii="Rockwell" w:eastAsia="Times New Roman" w:hAnsi="Rockwell" w:cs="Times New Roman"/>
                <w:b/>
                <w:color w:val="FFFFFF" w:themeColor="background1"/>
                <w:sz w:val="18"/>
                <w:szCs w:val="18"/>
              </w:rPr>
            </w:pPr>
            <w:r>
              <w:rPr>
                <w:rFonts w:ascii="Rockwell" w:eastAsia="Times New Roman" w:hAnsi="Rockwell" w:cs="Times New Roman"/>
                <w:color w:val="FF3300"/>
                <w:sz w:val="20"/>
                <w:szCs w:val="20"/>
              </w:rPr>
              <w:t>Date of Birth</w:t>
            </w:r>
          </w:p>
        </w:tc>
        <w:tc>
          <w:tcPr>
            <w:tcW w:w="2181" w:type="pct"/>
            <w:gridSpan w:val="3"/>
            <w:shd w:val="clear" w:color="auto" w:fill="FDE9D9" w:themeFill="accent6" w:themeFillTint="33"/>
            <w:vAlign w:val="center"/>
          </w:tcPr>
          <w:p w14:paraId="70A47C03" w14:textId="77777777" w:rsidR="00416C47" w:rsidRDefault="00AA394F">
            <w:pPr>
              <w:spacing w:before="60" w:after="60" w:line="240" w:lineRule="auto"/>
              <w:rPr>
                <w:rFonts w:ascii="Rockwell" w:eastAsia="Times New Roman" w:hAnsi="Rockwell" w:cs="Times New Roman"/>
                <w:sz w:val="20"/>
                <w:szCs w:val="20"/>
              </w:rPr>
            </w:pPr>
            <w:r>
              <w:rPr>
                <w:rFonts w:ascii="Rockwell" w:eastAsia="Times New Roman" w:hAnsi="Rockwell" w:cs="Times New Roman"/>
                <w:color w:val="FF3300"/>
                <w:sz w:val="20"/>
                <w:szCs w:val="20"/>
              </w:rPr>
              <w:t>Email address</w:t>
            </w:r>
          </w:p>
        </w:tc>
      </w:tr>
      <w:tr w:rsidR="00416C47" w14:paraId="35E99538" w14:textId="77777777">
        <w:trPr>
          <w:cantSplit/>
          <w:trHeight w:val="322"/>
          <w:tblHeader/>
        </w:trPr>
        <w:tc>
          <w:tcPr>
            <w:tcW w:w="765" w:type="pct"/>
            <w:shd w:val="clear" w:color="auto" w:fill="auto"/>
            <w:vAlign w:val="center"/>
          </w:tcPr>
          <w:p w14:paraId="50514DED" w14:textId="77777777" w:rsidR="00416C47" w:rsidRDefault="00416C47">
            <w:pPr>
              <w:spacing w:before="120" w:after="120" w:line="240" w:lineRule="auto"/>
              <w:rPr>
                <w:rFonts w:ascii="Rockwell" w:eastAsia="Times New Roman" w:hAnsi="Rockwell" w:cs="Times New Roman"/>
                <w:color w:val="FF3300"/>
                <w:sz w:val="20"/>
                <w:szCs w:val="20"/>
              </w:rPr>
            </w:pPr>
          </w:p>
        </w:tc>
        <w:tc>
          <w:tcPr>
            <w:tcW w:w="981" w:type="pct"/>
            <w:gridSpan w:val="3"/>
            <w:shd w:val="clear" w:color="auto" w:fill="auto"/>
            <w:vAlign w:val="center"/>
          </w:tcPr>
          <w:p w14:paraId="5A276552" w14:textId="77777777" w:rsidR="00416C47" w:rsidRDefault="00416C47">
            <w:pPr>
              <w:spacing w:before="120" w:after="120" w:line="240" w:lineRule="auto"/>
              <w:rPr>
                <w:rFonts w:ascii="Rockwell" w:eastAsia="Times New Roman" w:hAnsi="Rockwell" w:cs="Times New Roman"/>
                <w:color w:val="FF3300"/>
                <w:sz w:val="20"/>
                <w:szCs w:val="20"/>
              </w:rPr>
            </w:pPr>
          </w:p>
        </w:tc>
        <w:tc>
          <w:tcPr>
            <w:tcW w:w="1073" w:type="pct"/>
            <w:shd w:val="clear" w:color="auto" w:fill="auto"/>
            <w:vAlign w:val="center"/>
          </w:tcPr>
          <w:p w14:paraId="3466EE08" w14:textId="77777777" w:rsidR="00416C47" w:rsidRDefault="00416C47">
            <w:pPr>
              <w:spacing w:before="120" w:after="120" w:line="240" w:lineRule="auto"/>
              <w:rPr>
                <w:rFonts w:ascii="Rockwell" w:eastAsia="Times New Roman" w:hAnsi="Rockwell" w:cs="Times New Roman"/>
                <w:b/>
                <w:color w:val="FFFFFF" w:themeColor="background1"/>
                <w:sz w:val="18"/>
                <w:szCs w:val="18"/>
              </w:rPr>
            </w:pPr>
          </w:p>
        </w:tc>
        <w:tc>
          <w:tcPr>
            <w:tcW w:w="2181" w:type="pct"/>
            <w:gridSpan w:val="3"/>
            <w:shd w:val="clear" w:color="auto" w:fill="auto"/>
            <w:vAlign w:val="center"/>
          </w:tcPr>
          <w:p w14:paraId="6BC66A51" w14:textId="77777777" w:rsidR="00416C47" w:rsidRDefault="00416C47">
            <w:pPr>
              <w:spacing w:before="120" w:after="120" w:line="240" w:lineRule="auto"/>
              <w:rPr>
                <w:rFonts w:ascii="Rockwell" w:eastAsia="Times New Roman" w:hAnsi="Rockwell" w:cs="Times New Roman"/>
                <w:sz w:val="20"/>
                <w:szCs w:val="20"/>
              </w:rPr>
            </w:pPr>
          </w:p>
        </w:tc>
      </w:tr>
      <w:tr w:rsidR="00416C47" w14:paraId="16C01055" w14:textId="77777777">
        <w:trPr>
          <w:trHeight w:val="539"/>
          <w:tblHeader/>
        </w:trPr>
        <w:tc>
          <w:tcPr>
            <w:tcW w:w="1746" w:type="pct"/>
            <w:gridSpan w:val="4"/>
            <w:shd w:val="clear" w:color="auto" w:fill="FDE9D9" w:themeFill="accent6" w:themeFillTint="33"/>
            <w:vAlign w:val="center"/>
          </w:tcPr>
          <w:p w14:paraId="5D0E5F7B" w14:textId="77777777" w:rsidR="00416C47" w:rsidRDefault="00AA394F">
            <w:pPr>
              <w:spacing w:before="60" w:after="60" w:line="240" w:lineRule="auto"/>
              <w:rPr>
                <w:rFonts w:ascii="Rockwell" w:eastAsia="Times New Roman" w:hAnsi="Rockwell" w:cs="Times New Roman"/>
                <w:color w:val="FF3300"/>
                <w:sz w:val="20"/>
                <w:szCs w:val="20"/>
              </w:rPr>
            </w:pPr>
            <w:r>
              <w:rPr>
                <w:rFonts w:ascii="Rockwell" w:eastAsia="Times New Roman" w:hAnsi="Rockwell" w:cs="Times New Roman"/>
                <w:color w:val="FF3300"/>
                <w:sz w:val="20"/>
                <w:szCs w:val="20"/>
              </w:rPr>
              <w:t>Address (</w:t>
            </w:r>
            <w:r>
              <w:rPr>
                <w:rFonts w:ascii="Rockwell" w:eastAsia="Times New Roman" w:hAnsi="Rockwell" w:cs="Times New Roman"/>
                <w:color w:val="FF3300"/>
                <w:sz w:val="18"/>
                <w:szCs w:val="18"/>
              </w:rPr>
              <w:t>including postcode)</w:t>
            </w:r>
          </w:p>
        </w:tc>
        <w:tc>
          <w:tcPr>
            <w:tcW w:w="1267" w:type="pct"/>
            <w:gridSpan w:val="2"/>
            <w:tcBorders>
              <w:right w:val="single" w:sz="12" w:space="0" w:color="auto"/>
            </w:tcBorders>
            <w:shd w:val="clear" w:color="auto" w:fill="FDE9D9" w:themeFill="accent6" w:themeFillTint="33"/>
            <w:vAlign w:val="center"/>
          </w:tcPr>
          <w:p w14:paraId="0B71DF3B" w14:textId="77777777" w:rsidR="00416C47" w:rsidRDefault="00AA394F">
            <w:pPr>
              <w:spacing w:before="60" w:after="60" w:line="240" w:lineRule="auto"/>
              <w:rPr>
                <w:rFonts w:ascii="Rockwell" w:eastAsia="Times New Roman" w:hAnsi="Rockwell" w:cs="Times New Roman"/>
                <w:i/>
                <w:sz w:val="18"/>
                <w:szCs w:val="18"/>
              </w:rPr>
            </w:pPr>
            <w:r>
              <w:rPr>
                <w:rFonts w:ascii="Rockwell" w:eastAsia="Times New Roman" w:hAnsi="Rockwell" w:cs="Times New Roman"/>
                <w:color w:val="FF3300"/>
                <w:sz w:val="20"/>
                <w:szCs w:val="20"/>
              </w:rPr>
              <w:t>Contact Numbers</w:t>
            </w:r>
          </w:p>
        </w:tc>
        <w:tc>
          <w:tcPr>
            <w:tcW w:w="1987" w:type="pct"/>
            <w:gridSpan w:val="2"/>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2A8DA357" w14:textId="77777777" w:rsidR="00416C47" w:rsidRDefault="00AA394F">
            <w:pPr>
              <w:spacing w:before="60" w:after="60" w:line="240" w:lineRule="auto"/>
              <w:rPr>
                <w:rFonts w:ascii="Rockwell" w:eastAsia="Times New Roman" w:hAnsi="Rockwell" w:cs="Times New Roman"/>
                <w:color w:val="FF3300"/>
                <w:sz w:val="20"/>
                <w:szCs w:val="20"/>
              </w:rPr>
            </w:pPr>
            <w:r>
              <w:rPr>
                <w:rFonts w:ascii="Rockwell" w:eastAsia="Times New Roman" w:hAnsi="Rockwell" w:cs="Times New Roman"/>
                <w:color w:val="FF3300"/>
                <w:sz w:val="20"/>
                <w:szCs w:val="20"/>
              </w:rPr>
              <w:t>Enter any previous known exam numbers below</w:t>
            </w:r>
          </w:p>
        </w:tc>
      </w:tr>
      <w:tr w:rsidR="00416C47" w14:paraId="363C30F4" w14:textId="77777777">
        <w:trPr>
          <w:trHeight w:val="513"/>
          <w:tblHeader/>
        </w:trPr>
        <w:tc>
          <w:tcPr>
            <w:tcW w:w="1746" w:type="pct"/>
            <w:gridSpan w:val="4"/>
            <w:vMerge w:val="restart"/>
            <w:shd w:val="clear" w:color="auto" w:fill="auto"/>
            <w:vAlign w:val="center"/>
          </w:tcPr>
          <w:p w14:paraId="613F4A8B" w14:textId="77777777" w:rsidR="00416C47" w:rsidRDefault="00416C47">
            <w:pPr>
              <w:spacing w:before="60" w:after="60" w:line="240" w:lineRule="auto"/>
              <w:rPr>
                <w:rFonts w:ascii="Rockwell" w:eastAsia="Times New Roman" w:hAnsi="Rockwell" w:cs="Times New Roman"/>
                <w:i/>
                <w:color w:val="BFBFBF" w:themeColor="background1" w:themeShade="BF"/>
                <w:sz w:val="20"/>
                <w:szCs w:val="20"/>
              </w:rPr>
            </w:pPr>
          </w:p>
        </w:tc>
        <w:tc>
          <w:tcPr>
            <w:tcW w:w="1267" w:type="pct"/>
            <w:gridSpan w:val="2"/>
            <w:tcBorders>
              <w:right w:val="single" w:sz="12" w:space="0" w:color="auto"/>
            </w:tcBorders>
            <w:shd w:val="clear" w:color="auto" w:fill="FFFFFF" w:themeFill="background1"/>
            <w:vAlign w:val="center"/>
          </w:tcPr>
          <w:p w14:paraId="541BA324" w14:textId="77777777" w:rsidR="00416C47" w:rsidRDefault="00AA394F">
            <w:pPr>
              <w:spacing w:before="60" w:after="60" w:line="240" w:lineRule="auto"/>
              <w:rPr>
                <w:rFonts w:ascii="Rockwell" w:eastAsia="Times New Roman" w:hAnsi="Rockwell" w:cs="Times New Roman"/>
                <w:color w:val="FF0000"/>
                <w:sz w:val="20"/>
                <w:szCs w:val="20"/>
              </w:rPr>
            </w:pPr>
            <w:r>
              <w:rPr>
                <w:rFonts w:ascii="Rockwell" w:eastAsia="Times New Roman" w:hAnsi="Rockwell" w:cs="Times New Roman"/>
                <w:color w:val="FF0000"/>
                <w:sz w:val="20"/>
                <w:szCs w:val="20"/>
              </w:rPr>
              <w:t>Home:</w:t>
            </w:r>
          </w:p>
        </w:tc>
        <w:tc>
          <w:tcPr>
            <w:tcW w:w="1987" w:type="pct"/>
            <w:gridSpan w:val="2"/>
            <w:tcBorders>
              <w:top w:val="single" w:sz="12" w:space="0" w:color="auto"/>
              <w:left w:val="single" w:sz="12" w:space="0" w:color="auto"/>
              <w:bottom w:val="single" w:sz="12" w:space="0" w:color="auto"/>
              <w:right w:val="single" w:sz="12" w:space="0" w:color="auto"/>
            </w:tcBorders>
            <w:vAlign w:val="center"/>
          </w:tcPr>
          <w:p w14:paraId="434E8474" w14:textId="77777777" w:rsidR="00416C47" w:rsidRDefault="00AA394F">
            <w:pPr>
              <w:spacing w:before="60" w:after="60" w:line="240" w:lineRule="auto"/>
              <w:rPr>
                <w:rFonts w:ascii="Rockwell" w:eastAsia="Times New Roman" w:hAnsi="Rockwell" w:cs="Times New Roman"/>
                <w:color w:val="FF3300"/>
                <w:sz w:val="18"/>
                <w:szCs w:val="18"/>
              </w:rPr>
            </w:pPr>
            <w:r>
              <w:rPr>
                <w:rFonts w:ascii="Rockwell" w:eastAsia="Times New Roman" w:hAnsi="Rockwell" w:cs="Times New Roman"/>
                <w:color w:val="FF3300"/>
                <w:sz w:val="18"/>
                <w:szCs w:val="18"/>
              </w:rPr>
              <w:t>UCI:</w:t>
            </w:r>
          </w:p>
        </w:tc>
      </w:tr>
      <w:tr w:rsidR="00416C47" w14:paraId="79D06769" w14:textId="77777777">
        <w:trPr>
          <w:trHeight w:val="357"/>
          <w:tblHeader/>
        </w:trPr>
        <w:tc>
          <w:tcPr>
            <w:tcW w:w="1746" w:type="pct"/>
            <w:gridSpan w:val="4"/>
            <w:vMerge/>
            <w:shd w:val="clear" w:color="auto" w:fill="auto"/>
            <w:vAlign w:val="center"/>
          </w:tcPr>
          <w:p w14:paraId="3E2EE02D" w14:textId="77777777" w:rsidR="00416C47" w:rsidRDefault="00416C47">
            <w:pPr>
              <w:spacing w:before="60" w:after="60" w:line="240" w:lineRule="auto"/>
              <w:rPr>
                <w:rFonts w:ascii="Rockwell" w:eastAsia="Times New Roman" w:hAnsi="Rockwell" w:cs="Times New Roman"/>
                <w:i/>
                <w:color w:val="BFBFBF" w:themeColor="background1" w:themeShade="BF"/>
                <w:sz w:val="20"/>
                <w:szCs w:val="20"/>
              </w:rPr>
            </w:pPr>
          </w:p>
        </w:tc>
        <w:tc>
          <w:tcPr>
            <w:tcW w:w="1267" w:type="pct"/>
            <w:gridSpan w:val="2"/>
            <w:tcBorders>
              <w:right w:val="single" w:sz="12" w:space="0" w:color="auto"/>
            </w:tcBorders>
            <w:shd w:val="clear" w:color="auto" w:fill="FFFFFF" w:themeFill="background1"/>
            <w:vAlign w:val="center"/>
          </w:tcPr>
          <w:p w14:paraId="275AE887" w14:textId="77777777" w:rsidR="00416C47" w:rsidRDefault="00AA394F">
            <w:pPr>
              <w:spacing w:before="60" w:after="60" w:line="240" w:lineRule="auto"/>
              <w:rPr>
                <w:rFonts w:ascii="Rockwell" w:eastAsia="Times New Roman" w:hAnsi="Rockwell" w:cs="Times New Roman"/>
                <w:color w:val="FF0000"/>
                <w:sz w:val="20"/>
                <w:szCs w:val="20"/>
              </w:rPr>
            </w:pPr>
            <w:r>
              <w:rPr>
                <w:rFonts w:ascii="Rockwell" w:eastAsia="Times New Roman" w:hAnsi="Rockwell" w:cs="Times New Roman"/>
                <w:color w:val="FF0000"/>
                <w:sz w:val="20"/>
                <w:szCs w:val="20"/>
              </w:rPr>
              <w:t>Mobile:</w:t>
            </w:r>
          </w:p>
        </w:tc>
        <w:tc>
          <w:tcPr>
            <w:tcW w:w="1987" w:type="pct"/>
            <w:gridSpan w:val="2"/>
            <w:tcBorders>
              <w:top w:val="single" w:sz="12" w:space="0" w:color="auto"/>
              <w:left w:val="single" w:sz="12" w:space="0" w:color="auto"/>
              <w:bottom w:val="single" w:sz="12" w:space="0" w:color="auto"/>
              <w:right w:val="single" w:sz="12" w:space="0" w:color="auto"/>
            </w:tcBorders>
            <w:vAlign w:val="center"/>
          </w:tcPr>
          <w:p w14:paraId="65975623" w14:textId="77777777" w:rsidR="00416C47" w:rsidRDefault="00AA394F">
            <w:pPr>
              <w:spacing w:before="60" w:after="60" w:line="240" w:lineRule="auto"/>
              <w:rPr>
                <w:rFonts w:ascii="Rockwell" w:eastAsia="Times New Roman" w:hAnsi="Rockwell" w:cs="Times New Roman"/>
                <w:color w:val="FF3300"/>
                <w:sz w:val="18"/>
                <w:szCs w:val="18"/>
              </w:rPr>
            </w:pPr>
            <w:r>
              <w:rPr>
                <w:rFonts w:ascii="Rockwell" w:eastAsia="Times New Roman" w:hAnsi="Rockwell" w:cs="Times New Roman"/>
                <w:color w:val="FF3300"/>
                <w:sz w:val="18"/>
                <w:szCs w:val="18"/>
              </w:rPr>
              <w:t>ULN:</w:t>
            </w:r>
          </w:p>
        </w:tc>
      </w:tr>
      <w:tr w:rsidR="00416C47" w14:paraId="102469D8" w14:textId="77777777">
        <w:trPr>
          <w:cantSplit/>
          <w:trHeight w:val="383"/>
          <w:tblHeader/>
        </w:trPr>
        <w:tc>
          <w:tcPr>
            <w:tcW w:w="5000" w:type="pct"/>
            <w:gridSpan w:val="8"/>
            <w:shd w:val="clear" w:color="auto" w:fill="FDE9D9" w:themeFill="accent6" w:themeFillTint="33"/>
            <w:vAlign w:val="center"/>
          </w:tcPr>
          <w:p w14:paraId="4B1C1A29" w14:textId="77777777" w:rsidR="00416C47" w:rsidRDefault="00AA394F">
            <w:pPr>
              <w:spacing w:before="60" w:after="60" w:line="288" w:lineRule="auto"/>
              <w:rPr>
                <w:rFonts w:ascii="Rockwell" w:eastAsia="Times New Roman" w:hAnsi="Rockwell" w:cs="Times New Roman"/>
                <w:color w:val="FF3300"/>
                <w:sz w:val="20"/>
                <w:szCs w:val="20"/>
              </w:rPr>
            </w:pPr>
            <w:r>
              <w:rPr>
                <w:rFonts w:ascii="Rockwell" w:eastAsia="Times New Roman" w:hAnsi="Rockwell" w:cs="Times New Roman"/>
                <w:color w:val="FF3300"/>
                <w:sz w:val="20"/>
                <w:szCs w:val="20"/>
              </w:rPr>
              <w:t xml:space="preserve">If you are currently enrolled at another school or have links to a previous </w:t>
            </w:r>
            <w:proofErr w:type="gramStart"/>
            <w:r>
              <w:rPr>
                <w:rFonts w:ascii="Rockwell" w:eastAsia="Times New Roman" w:hAnsi="Rockwell" w:cs="Times New Roman"/>
                <w:color w:val="FF3300"/>
                <w:sz w:val="20"/>
                <w:szCs w:val="20"/>
              </w:rPr>
              <w:t>school</w:t>
            </w:r>
            <w:proofErr w:type="gramEnd"/>
            <w:r>
              <w:rPr>
                <w:rFonts w:ascii="Rockwell" w:eastAsia="Times New Roman" w:hAnsi="Rockwell" w:cs="Times New Roman"/>
                <w:color w:val="FF3300"/>
                <w:sz w:val="20"/>
                <w:szCs w:val="20"/>
              </w:rPr>
              <w:t xml:space="preserve"> it is important that you note details here:</w:t>
            </w:r>
          </w:p>
        </w:tc>
      </w:tr>
      <w:tr w:rsidR="00416C47" w14:paraId="2A7D7C9F" w14:textId="77777777">
        <w:trPr>
          <w:cantSplit/>
          <w:trHeight w:val="382"/>
          <w:tblHeader/>
        </w:trPr>
        <w:tc>
          <w:tcPr>
            <w:tcW w:w="5000" w:type="pct"/>
            <w:gridSpan w:val="8"/>
            <w:shd w:val="clear" w:color="auto" w:fill="auto"/>
            <w:vAlign w:val="center"/>
          </w:tcPr>
          <w:p w14:paraId="5FFD39DD" w14:textId="77777777" w:rsidR="00416C47" w:rsidRDefault="00AA394F">
            <w:pPr>
              <w:spacing w:before="60" w:after="60" w:line="288" w:lineRule="auto"/>
              <w:rPr>
                <w:rFonts w:ascii="Rockwell" w:eastAsia="Times New Roman" w:hAnsi="Rockwell" w:cs="Times New Roman"/>
                <w:color w:val="FF3300"/>
                <w:sz w:val="20"/>
                <w:szCs w:val="20"/>
              </w:rPr>
            </w:pPr>
            <w:r>
              <w:rPr>
                <w:rFonts w:ascii="Rockwell" w:eastAsia="Times New Roman" w:hAnsi="Rockwell" w:cs="Times New Roman"/>
                <w:color w:val="FF3300"/>
                <w:sz w:val="20"/>
                <w:szCs w:val="20"/>
              </w:rPr>
              <w:t>Name of School:</w:t>
            </w:r>
          </w:p>
          <w:p w14:paraId="10A1CE8C" w14:textId="77777777" w:rsidR="00416C47" w:rsidRDefault="00416C47">
            <w:pPr>
              <w:spacing w:before="60" w:after="60" w:line="288" w:lineRule="auto"/>
              <w:rPr>
                <w:rFonts w:ascii="Rockwell" w:eastAsia="Times New Roman" w:hAnsi="Rockwell" w:cs="Times New Roman"/>
                <w:color w:val="FF3300"/>
                <w:sz w:val="20"/>
                <w:szCs w:val="20"/>
              </w:rPr>
            </w:pPr>
          </w:p>
        </w:tc>
      </w:tr>
      <w:tr w:rsidR="00416C47" w14:paraId="68EA57A8" w14:textId="77777777">
        <w:trPr>
          <w:cantSplit/>
          <w:trHeight w:val="314"/>
          <w:tblHeader/>
        </w:trPr>
        <w:tc>
          <w:tcPr>
            <w:tcW w:w="5000" w:type="pct"/>
            <w:gridSpan w:val="8"/>
            <w:shd w:val="clear" w:color="auto" w:fill="003399"/>
            <w:vAlign w:val="center"/>
          </w:tcPr>
          <w:p w14:paraId="2B22963C" w14:textId="77777777" w:rsidR="00416C47" w:rsidRDefault="00AA394F">
            <w:pPr>
              <w:spacing w:before="60" w:after="60" w:line="288" w:lineRule="auto"/>
              <w:rPr>
                <w:rFonts w:ascii="Rockwell" w:eastAsia="Times New Roman" w:hAnsi="Rockwell" w:cs="Times New Roman"/>
                <w:b/>
                <w:color w:val="FFFFFF" w:themeColor="background1"/>
                <w:sz w:val="20"/>
                <w:szCs w:val="20"/>
              </w:rPr>
            </w:pPr>
            <w:r>
              <w:rPr>
                <w:rFonts w:ascii="Rockwell" w:eastAsia="Times New Roman" w:hAnsi="Rockwell" w:cs="Times New Roman"/>
                <w:b/>
                <w:color w:val="FFFFFF" w:themeColor="background1"/>
                <w:sz w:val="20"/>
                <w:szCs w:val="20"/>
              </w:rPr>
              <w:t xml:space="preserve">Section 2 EXAMINATION(S) DETAILS </w:t>
            </w:r>
            <w:r>
              <w:rPr>
                <w:rFonts w:ascii="Rockwell" w:eastAsia="Times New Roman" w:hAnsi="Rockwell" w:cs="Times New Roman"/>
                <w:b/>
                <w:color w:val="FFFFFF" w:themeColor="background1"/>
                <w:sz w:val="18"/>
                <w:szCs w:val="20"/>
              </w:rPr>
              <w:t>(Please complete as fully as possible, use a separate sheet if necessary)</w:t>
            </w:r>
          </w:p>
        </w:tc>
      </w:tr>
      <w:tr w:rsidR="00416C47" w14:paraId="10EF905A" w14:textId="77777777">
        <w:trPr>
          <w:cantSplit/>
          <w:trHeight w:val="323"/>
          <w:tblHeader/>
        </w:trPr>
        <w:tc>
          <w:tcPr>
            <w:tcW w:w="1299" w:type="pct"/>
            <w:gridSpan w:val="3"/>
            <w:shd w:val="clear" w:color="auto" w:fill="FDE9D9" w:themeFill="accent6" w:themeFillTint="33"/>
            <w:vAlign w:val="center"/>
          </w:tcPr>
          <w:p w14:paraId="0131BC66" w14:textId="77777777" w:rsidR="00416C47" w:rsidRDefault="00AA394F">
            <w:pPr>
              <w:spacing w:before="60" w:after="60" w:line="240" w:lineRule="auto"/>
              <w:rPr>
                <w:rFonts w:ascii="Rockwell" w:eastAsia="Times New Roman" w:hAnsi="Rockwell" w:cs="Times New Roman"/>
                <w:b/>
                <w:color w:val="FFFFFF" w:themeColor="background1"/>
                <w:sz w:val="18"/>
                <w:szCs w:val="18"/>
              </w:rPr>
            </w:pPr>
            <w:r>
              <w:rPr>
                <w:rFonts w:ascii="Rockwell" w:eastAsia="Times New Roman" w:hAnsi="Rockwell" w:cs="Times New Roman"/>
                <w:color w:val="FF3300"/>
                <w:sz w:val="20"/>
                <w:szCs w:val="20"/>
              </w:rPr>
              <w:t xml:space="preserve">Qualification type </w:t>
            </w:r>
            <w:r>
              <w:rPr>
                <w:rFonts w:ascii="Rockwell" w:eastAsia="Times New Roman" w:hAnsi="Rockwell" w:cs="Times New Roman"/>
                <w:i/>
                <w:color w:val="FF3300"/>
                <w:sz w:val="18"/>
                <w:szCs w:val="18"/>
              </w:rPr>
              <w:t>e.g. GCSE</w:t>
            </w:r>
          </w:p>
        </w:tc>
        <w:tc>
          <w:tcPr>
            <w:tcW w:w="1714" w:type="pct"/>
            <w:gridSpan w:val="3"/>
            <w:shd w:val="clear" w:color="auto" w:fill="FDE9D9" w:themeFill="accent6" w:themeFillTint="33"/>
            <w:vAlign w:val="center"/>
          </w:tcPr>
          <w:p w14:paraId="6C154BE6" w14:textId="77777777" w:rsidR="00416C47" w:rsidRDefault="00AA394F">
            <w:pPr>
              <w:spacing w:before="60" w:after="60" w:line="240" w:lineRule="auto"/>
              <w:rPr>
                <w:rFonts w:ascii="Rockwell" w:eastAsia="Times New Roman" w:hAnsi="Rockwell" w:cs="Times New Roman"/>
                <w:b/>
                <w:color w:val="FFFFFF" w:themeColor="background1"/>
                <w:sz w:val="18"/>
                <w:szCs w:val="18"/>
              </w:rPr>
            </w:pPr>
            <w:r>
              <w:rPr>
                <w:rFonts w:ascii="Rockwell" w:eastAsia="Times New Roman" w:hAnsi="Rockwell" w:cs="Times New Roman"/>
                <w:color w:val="FF3300"/>
                <w:sz w:val="20"/>
                <w:szCs w:val="20"/>
              </w:rPr>
              <w:t>Awarding body</w:t>
            </w:r>
          </w:p>
        </w:tc>
        <w:tc>
          <w:tcPr>
            <w:tcW w:w="1987" w:type="pct"/>
            <w:gridSpan w:val="2"/>
            <w:shd w:val="clear" w:color="auto" w:fill="FDE9D9" w:themeFill="accent6" w:themeFillTint="33"/>
            <w:vAlign w:val="center"/>
          </w:tcPr>
          <w:p w14:paraId="080DB543" w14:textId="77777777" w:rsidR="00416C47" w:rsidRDefault="00AA394F">
            <w:pPr>
              <w:spacing w:after="0" w:line="240" w:lineRule="auto"/>
              <w:rPr>
                <w:rFonts w:ascii="Rockwell" w:eastAsia="Times New Roman" w:hAnsi="Rockwell" w:cs="Times New Roman"/>
                <w:color w:val="FF3300"/>
                <w:sz w:val="20"/>
                <w:szCs w:val="20"/>
              </w:rPr>
            </w:pPr>
            <w:r>
              <w:rPr>
                <w:rFonts w:ascii="Rockwell" w:eastAsia="Times New Roman" w:hAnsi="Rockwell" w:cs="Times New Roman"/>
                <w:color w:val="FF3300"/>
                <w:sz w:val="20"/>
                <w:szCs w:val="20"/>
              </w:rPr>
              <w:t xml:space="preserve">Exam series </w:t>
            </w:r>
            <w:r>
              <w:rPr>
                <w:rFonts w:ascii="Rockwell" w:eastAsia="Times New Roman" w:hAnsi="Rockwell" w:cs="Times New Roman"/>
                <w:color w:val="FF3300"/>
                <w:sz w:val="18"/>
                <w:szCs w:val="18"/>
              </w:rPr>
              <w:t>(month &amp; year)</w:t>
            </w:r>
          </w:p>
        </w:tc>
      </w:tr>
      <w:tr w:rsidR="00416C47" w14:paraId="3985CAD3" w14:textId="77777777">
        <w:trPr>
          <w:cantSplit/>
          <w:trHeight w:val="322"/>
          <w:tblHeader/>
        </w:trPr>
        <w:tc>
          <w:tcPr>
            <w:tcW w:w="1299" w:type="pct"/>
            <w:gridSpan w:val="3"/>
            <w:shd w:val="clear" w:color="auto" w:fill="auto"/>
            <w:vAlign w:val="center"/>
          </w:tcPr>
          <w:p w14:paraId="51818B56" w14:textId="77777777" w:rsidR="00416C47" w:rsidRDefault="00416C47">
            <w:pPr>
              <w:spacing w:before="120" w:after="120" w:line="240" w:lineRule="auto"/>
              <w:rPr>
                <w:rFonts w:ascii="Rockwell" w:eastAsia="Times New Roman" w:hAnsi="Rockwell" w:cs="Times New Roman"/>
                <w:color w:val="FF3300"/>
                <w:sz w:val="20"/>
                <w:szCs w:val="20"/>
              </w:rPr>
            </w:pPr>
          </w:p>
        </w:tc>
        <w:tc>
          <w:tcPr>
            <w:tcW w:w="1714" w:type="pct"/>
            <w:gridSpan w:val="3"/>
            <w:shd w:val="clear" w:color="auto" w:fill="auto"/>
            <w:vAlign w:val="center"/>
          </w:tcPr>
          <w:p w14:paraId="71CB3662" w14:textId="77777777" w:rsidR="00416C47" w:rsidRDefault="00416C47">
            <w:pPr>
              <w:spacing w:before="120" w:after="120" w:line="240" w:lineRule="auto"/>
              <w:rPr>
                <w:rFonts w:ascii="Rockwell" w:eastAsia="Times New Roman" w:hAnsi="Rockwell" w:cs="Times New Roman"/>
                <w:b/>
                <w:color w:val="FFFFFF" w:themeColor="background1"/>
                <w:sz w:val="18"/>
                <w:szCs w:val="18"/>
              </w:rPr>
            </w:pPr>
          </w:p>
        </w:tc>
        <w:tc>
          <w:tcPr>
            <w:tcW w:w="1987" w:type="pct"/>
            <w:gridSpan w:val="2"/>
            <w:shd w:val="clear" w:color="auto" w:fill="auto"/>
            <w:vAlign w:val="center"/>
          </w:tcPr>
          <w:p w14:paraId="1BF24D22" w14:textId="77777777" w:rsidR="00416C47" w:rsidRDefault="00416C47">
            <w:pPr>
              <w:spacing w:before="120" w:after="120" w:line="240" w:lineRule="auto"/>
              <w:rPr>
                <w:rFonts w:ascii="Rockwell" w:eastAsia="Times New Roman" w:hAnsi="Rockwell" w:cs="Times New Roman"/>
                <w:sz w:val="20"/>
                <w:szCs w:val="20"/>
              </w:rPr>
            </w:pPr>
          </w:p>
        </w:tc>
      </w:tr>
      <w:tr w:rsidR="00416C47" w14:paraId="226F8D4F" w14:textId="77777777">
        <w:trPr>
          <w:cantSplit/>
          <w:trHeight w:val="323"/>
          <w:tblHeader/>
        </w:trPr>
        <w:tc>
          <w:tcPr>
            <w:tcW w:w="1299" w:type="pct"/>
            <w:gridSpan w:val="3"/>
            <w:shd w:val="clear" w:color="auto" w:fill="FDE9D9" w:themeFill="accent6" w:themeFillTint="33"/>
            <w:vAlign w:val="center"/>
          </w:tcPr>
          <w:p w14:paraId="5CC2C057" w14:textId="77777777" w:rsidR="00416C47" w:rsidRDefault="00AA394F">
            <w:pPr>
              <w:spacing w:before="60" w:after="60" w:line="240" w:lineRule="auto"/>
              <w:rPr>
                <w:rFonts w:ascii="Rockwell" w:eastAsia="Times New Roman" w:hAnsi="Rockwell" w:cs="Times New Roman"/>
                <w:color w:val="FF3300"/>
                <w:sz w:val="20"/>
                <w:szCs w:val="20"/>
              </w:rPr>
            </w:pPr>
            <w:r>
              <w:rPr>
                <w:rFonts w:ascii="Rockwell" w:eastAsia="Times New Roman" w:hAnsi="Rockwell" w:cs="Times New Roman"/>
                <w:color w:val="FF3300"/>
                <w:sz w:val="20"/>
                <w:szCs w:val="20"/>
              </w:rPr>
              <w:t>Subject/specification title</w:t>
            </w:r>
          </w:p>
        </w:tc>
        <w:tc>
          <w:tcPr>
            <w:tcW w:w="1714" w:type="pct"/>
            <w:gridSpan w:val="3"/>
            <w:shd w:val="clear" w:color="auto" w:fill="FDE9D9" w:themeFill="accent6" w:themeFillTint="33"/>
            <w:vAlign w:val="center"/>
          </w:tcPr>
          <w:p w14:paraId="3659B295" w14:textId="77777777" w:rsidR="00416C47" w:rsidRDefault="00AA394F">
            <w:pPr>
              <w:spacing w:before="60" w:after="0" w:line="240" w:lineRule="auto"/>
              <w:rPr>
                <w:rFonts w:ascii="Rockwell" w:eastAsia="Times New Roman" w:hAnsi="Rockwell" w:cs="Times New Roman"/>
                <w:color w:val="FF3300"/>
                <w:sz w:val="20"/>
                <w:szCs w:val="20"/>
              </w:rPr>
            </w:pPr>
            <w:r>
              <w:rPr>
                <w:rFonts w:ascii="Rockwell" w:eastAsia="Times New Roman" w:hAnsi="Rockwell" w:cs="Times New Roman"/>
                <w:color w:val="FF3300"/>
                <w:sz w:val="20"/>
                <w:szCs w:val="20"/>
              </w:rPr>
              <w:t xml:space="preserve">Subject entry code </w:t>
            </w:r>
          </w:p>
          <w:p w14:paraId="2A24C3F7" w14:textId="77777777" w:rsidR="00416C47" w:rsidRDefault="00AA394F">
            <w:pPr>
              <w:spacing w:afterLines="60" w:after="144" w:line="240" w:lineRule="auto"/>
              <w:rPr>
                <w:rFonts w:ascii="Rockwell" w:eastAsia="Times New Roman" w:hAnsi="Rockwell" w:cs="Times New Roman"/>
                <w:b/>
                <w:color w:val="FFFFFF" w:themeColor="background1"/>
                <w:sz w:val="18"/>
                <w:szCs w:val="18"/>
              </w:rPr>
            </w:pPr>
            <w:r>
              <w:rPr>
                <w:rFonts w:ascii="Rockwell" w:eastAsia="Times New Roman" w:hAnsi="Rockwell" w:cs="Times New Roman"/>
                <w:color w:val="FF3300"/>
                <w:sz w:val="18"/>
                <w:szCs w:val="18"/>
              </w:rPr>
              <w:t>(specification code/subject award code)</w:t>
            </w:r>
          </w:p>
        </w:tc>
        <w:tc>
          <w:tcPr>
            <w:tcW w:w="1987" w:type="pct"/>
            <w:gridSpan w:val="2"/>
            <w:shd w:val="clear" w:color="auto" w:fill="FDE9D9" w:themeFill="accent6" w:themeFillTint="33"/>
            <w:vAlign w:val="center"/>
          </w:tcPr>
          <w:p w14:paraId="5F7E994B" w14:textId="77777777" w:rsidR="00416C47" w:rsidRDefault="00AA394F">
            <w:pPr>
              <w:spacing w:before="60" w:after="0" w:line="240" w:lineRule="auto"/>
              <w:rPr>
                <w:rFonts w:ascii="Rockwell" w:eastAsia="Times New Roman" w:hAnsi="Rockwell" w:cs="Times New Roman"/>
                <w:color w:val="FF3300"/>
                <w:sz w:val="20"/>
                <w:szCs w:val="20"/>
              </w:rPr>
            </w:pPr>
            <w:r>
              <w:rPr>
                <w:rFonts w:ascii="Rockwell" w:eastAsia="Times New Roman" w:hAnsi="Rockwell" w:cs="Times New Roman"/>
                <w:color w:val="FF3300"/>
                <w:sz w:val="20"/>
                <w:szCs w:val="20"/>
              </w:rPr>
              <w:t xml:space="preserve">Unit entry codes </w:t>
            </w:r>
          </w:p>
          <w:p w14:paraId="16CBC5CA" w14:textId="77777777" w:rsidR="00416C47" w:rsidRDefault="00AA394F">
            <w:pPr>
              <w:spacing w:afterLines="60" w:after="144" w:line="240" w:lineRule="auto"/>
              <w:rPr>
                <w:rFonts w:ascii="Rockwell" w:eastAsia="Times New Roman" w:hAnsi="Rockwell" w:cs="Times New Roman"/>
                <w:color w:val="FF3300"/>
                <w:sz w:val="20"/>
                <w:szCs w:val="20"/>
              </w:rPr>
            </w:pPr>
            <w:r>
              <w:rPr>
                <w:rFonts w:ascii="Rockwell" w:eastAsia="Times New Roman" w:hAnsi="Rockwell" w:cs="Times New Roman"/>
                <w:color w:val="FF3300"/>
                <w:sz w:val="18"/>
                <w:szCs w:val="18"/>
              </w:rPr>
              <w:t>(if applicable for a unitised specification)</w:t>
            </w:r>
          </w:p>
        </w:tc>
      </w:tr>
      <w:tr w:rsidR="00416C47" w14:paraId="35C0C5D6" w14:textId="77777777">
        <w:trPr>
          <w:cantSplit/>
          <w:trHeight w:val="325"/>
          <w:tblHeader/>
        </w:trPr>
        <w:tc>
          <w:tcPr>
            <w:tcW w:w="1299" w:type="pct"/>
            <w:gridSpan w:val="3"/>
            <w:shd w:val="clear" w:color="auto" w:fill="auto"/>
            <w:vAlign w:val="center"/>
          </w:tcPr>
          <w:p w14:paraId="2C8CC8A5" w14:textId="77777777" w:rsidR="00416C47" w:rsidRDefault="00416C47">
            <w:pPr>
              <w:spacing w:before="120" w:after="0" w:line="240" w:lineRule="auto"/>
              <w:rPr>
                <w:rFonts w:ascii="Rockwell" w:eastAsia="Times New Roman" w:hAnsi="Rockwell" w:cs="Times New Roman"/>
                <w:color w:val="FF3300"/>
                <w:sz w:val="20"/>
                <w:szCs w:val="20"/>
              </w:rPr>
            </w:pPr>
          </w:p>
          <w:p w14:paraId="2FFA3D94" w14:textId="77777777" w:rsidR="00416C47" w:rsidRDefault="00416C47">
            <w:pPr>
              <w:spacing w:before="120" w:after="0" w:line="240" w:lineRule="auto"/>
              <w:rPr>
                <w:rFonts w:ascii="Rockwell" w:eastAsia="Times New Roman" w:hAnsi="Rockwell" w:cs="Times New Roman"/>
                <w:color w:val="FF3300"/>
                <w:sz w:val="20"/>
                <w:szCs w:val="20"/>
              </w:rPr>
            </w:pPr>
          </w:p>
        </w:tc>
        <w:tc>
          <w:tcPr>
            <w:tcW w:w="1714" w:type="pct"/>
            <w:gridSpan w:val="3"/>
            <w:shd w:val="clear" w:color="auto" w:fill="auto"/>
            <w:vAlign w:val="center"/>
          </w:tcPr>
          <w:p w14:paraId="2E19363A" w14:textId="77777777" w:rsidR="00416C47" w:rsidRDefault="00416C47">
            <w:pPr>
              <w:spacing w:before="120" w:after="0" w:line="240" w:lineRule="auto"/>
              <w:jc w:val="right"/>
              <w:rPr>
                <w:rFonts w:ascii="Rockwell" w:eastAsia="Times New Roman" w:hAnsi="Rockwell" w:cs="Times New Roman"/>
                <w:i/>
                <w:sz w:val="16"/>
                <w:szCs w:val="16"/>
              </w:rPr>
            </w:pPr>
          </w:p>
          <w:p w14:paraId="18421249" w14:textId="77777777" w:rsidR="00416C47" w:rsidRDefault="00AA394F">
            <w:pPr>
              <w:spacing w:before="120" w:after="0" w:line="240" w:lineRule="auto"/>
              <w:jc w:val="right"/>
              <w:rPr>
                <w:rFonts w:ascii="Rockwell" w:eastAsia="Times New Roman" w:hAnsi="Rockwell" w:cs="Times New Roman"/>
                <w:b/>
                <w:color w:val="FFFFFF" w:themeColor="background1"/>
                <w:sz w:val="16"/>
                <w:szCs w:val="16"/>
              </w:rPr>
            </w:pPr>
            <w:r>
              <w:rPr>
                <w:rFonts w:ascii="Rockwell" w:eastAsia="Times New Roman" w:hAnsi="Rockwell" w:cs="Times New Roman"/>
                <w:i/>
                <w:sz w:val="16"/>
                <w:szCs w:val="16"/>
              </w:rPr>
              <w:t>Include option code if applicable</w:t>
            </w:r>
          </w:p>
        </w:tc>
        <w:tc>
          <w:tcPr>
            <w:tcW w:w="1987" w:type="pct"/>
            <w:gridSpan w:val="2"/>
            <w:shd w:val="clear" w:color="auto" w:fill="auto"/>
            <w:vAlign w:val="center"/>
          </w:tcPr>
          <w:p w14:paraId="39C42B60" w14:textId="77777777" w:rsidR="00416C47" w:rsidRDefault="00416C47">
            <w:pPr>
              <w:spacing w:before="120" w:after="0" w:line="240" w:lineRule="auto"/>
              <w:rPr>
                <w:rFonts w:ascii="Rockwell" w:eastAsia="Times New Roman" w:hAnsi="Rockwell" w:cs="Times New Roman"/>
                <w:sz w:val="20"/>
                <w:szCs w:val="20"/>
              </w:rPr>
            </w:pPr>
          </w:p>
        </w:tc>
      </w:tr>
      <w:tr w:rsidR="00416C47" w14:paraId="24AF627C" w14:textId="77777777">
        <w:trPr>
          <w:cantSplit/>
          <w:trHeight w:val="281"/>
          <w:tblHeader/>
        </w:trPr>
        <w:tc>
          <w:tcPr>
            <w:tcW w:w="5000" w:type="pct"/>
            <w:gridSpan w:val="8"/>
            <w:shd w:val="clear" w:color="auto" w:fill="003399"/>
            <w:vAlign w:val="center"/>
          </w:tcPr>
          <w:p w14:paraId="3F7272EA" w14:textId="77777777" w:rsidR="00416C47" w:rsidRDefault="00AA394F">
            <w:pPr>
              <w:spacing w:before="60" w:after="0" w:line="288" w:lineRule="auto"/>
              <w:rPr>
                <w:rFonts w:ascii="Rockwell" w:eastAsia="Times New Roman" w:hAnsi="Rockwell" w:cs="Times New Roman"/>
                <w:b/>
                <w:color w:val="FFFFFF" w:themeColor="background1"/>
                <w:sz w:val="20"/>
                <w:szCs w:val="20"/>
              </w:rPr>
            </w:pPr>
            <w:r>
              <w:rPr>
                <w:rFonts w:ascii="Rockwell" w:eastAsia="Times New Roman" w:hAnsi="Rockwell" w:cs="Times New Roman"/>
                <w:b/>
                <w:color w:val="FFFFFF" w:themeColor="background1"/>
                <w:sz w:val="20"/>
                <w:szCs w:val="20"/>
              </w:rPr>
              <w:t xml:space="preserve">Section 3 ACCESS ARRANGEMENTS or other information relevant to your entry </w:t>
            </w:r>
          </w:p>
        </w:tc>
      </w:tr>
      <w:tr w:rsidR="00416C47" w14:paraId="0618A85B" w14:textId="77777777">
        <w:trPr>
          <w:cantSplit/>
          <w:trHeight w:val="283"/>
          <w:tblHeader/>
        </w:trPr>
        <w:tc>
          <w:tcPr>
            <w:tcW w:w="5000" w:type="pct"/>
            <w:gridSpan w:val="8"/>
            <w:shd w:val="clear" w:color="auto" w:fill="FDE9D9" w:themeFill="accent6" w:themeFillTint="33"/>
          </w:tcPr>
          <w:p w14:paraId="776202F7" w14:textId="77777777" w:rsidR="00416C47" w:rsidRDefault="00AA394F">
            <w:pPr>
              <w:spacing w:before="60" w:after="60" w:line="240" w:lineRule="auto"/>
              <w:rPr>
                <w:rFonts w:ascii="Rockwell" w:eastAsia="Times New Roman" w:hAnsi="Rockwell" w:cs="Times New Roman"/>
                <w:color w:val="FF3300"/>
                <w:sz w:val="20"/>
                <w:szCs w:val="20"/>
              </w:rPr>
            </w:pPr>
            <w:r>
              <w:rPr>
                <w:rFonts w:ascii="Rockwell" w:eastAsia="Times New Roman" w:hAnsi="Rockwell" w:cs="Times New Roman"/>
                <w:color w:val="FF3300"/>
                <w:sz w:val="20"/>
                <w:szCs w:val="20"/>
              </w:rPr>
              <w:t xml:space="preserve">Are you eligible for access arrangements in examination(s)? </w:t>
            </w:r>
            <w:r>
              <w:rPr>
                <w:rFonts w:ascii="Rockwell" w:eastAsia="Times New Roman" w:hAnsi="Rockwell" w:cs="Times New Roman"/>
                <w:i/>
                <w:color w:val="FF3300"/>
                <w:sz w:val="18"/>
                <w:szCs w:val="18"/>
              </w:rPr>
              <w:t>Appropriate evidence must be provided to support this</w:t>
            </w:r>
          </w:p>
        </w:tc>
      </w:tr>
      <w:tr w:rsidR="00416C47" w14:paraId="4174D8EA" w14:textId="77777777">
        <w:trPr>
          <w:cantSplit/>
          <w:trHeight w:val="505"/>
          <w:tblHeader/>
        </w:trPr>
        <w:tc>
          <w:tcPr>
            <w:tcW w:w="5000" w:type="pct"/>
            <w:gridSpan w:val="8"/>
            <w:shd w:val="clear" w:color="auto" w:fill="auto"/>
            <w:vAlign w:val="center"/>
          </w:tcPr>
          <w:p w14:paraId="7AFF70D0" w14:textId="77777777" w:rsidR="00416C47" w:rsidRDefault="00AA394F">
            <w:pPr>
              <w:spacing w:before="60" w:after="0" w:line="240" w:lineRule="auto"/>
              <w:rPr>
                <w:rFonts w:ascii="Rockwell" w:eastAsia="Times New Roman" w:hAnsi="Rockwell" w:cs="Times New Roman"/>
                <w:sz w:val="20"/>
                <w:szCs w:val="20"/>
              </w:rPr>
            </w:pPr>
            <w:r>
              <w:rPr>
                <w:rFonts w:ascii="Rockwell" w:eastAsia="Times New Roman" w:hAnsi="Rockwell" w:cs="Times New Roman"/>
                <w:b/>
                <w:color w:val="FF3300"/>
                <w:sz w:val="20"/>
                <w:szCs w:val="20"/>
              </w:rPr>
              <w:t>YES / NO</w:t>
            </w:r>
            <w:r>
              <w:rPr>
                <w:rFonts w:ascii="Rockwell" w:eastAsia="Times New Roman" w:hAnsi="Rockwell" w:cs="Times New Roman"/>
                <w:color w:val="FF3300"/>
                <w:sz w:val="20"/>
                <w:szCs w:val="20"/>
              </w:rPr>
              <w:t xml:space="preserve"> Circle</w:t>
            </w:r>
            <w:r>
              <w:rPr>
                <w:rFonts w:ascii="Rockwell" w:eastAsia="Times New Roman" w:hAnsi="Rockwell" w:cs="Times New Roman"/>
                <w:i/>
                <w:color w:val="FF3300"/>
                <w:sz w:val="18"/>
                <w:szCs w:val="18"/>
              </w:rPr>
              <w:t xml:space="preserve"> your response</w:t>
            </w:r>
            <w:r>
              <w:rPr>
                <w:rFonts w:ascii="Rockwell" w:eastAsia="Times New Roman" w:hAnsi="Rockwell" w:cs="Times New Roman"/>
                <w:sz w:val="20"/>
                <w:szCs w:val="20"/>
              </w:rPr>
              <w:t xml:space="preserve">   If </w:t>
            </w:r>
            <w:r>
              <w:rPr>
                <w:rFonts w:ascii="Rockwell" w:eastAsia="Times New Roman" w:hAnsi="Rockwell" w:cs="Times New Roman"/>
                <w:b/>
                <w:sz w:val="20"/>
                <w:szCs w:val="20"/>
              </w:rPr>
              <w:t>Yes</w:t>
            </w:r>
            <w:r>
              <w:rPr>
                <w:rFonts w:ascii="Rockwell" w:eastAsia="Times New Roman" w:hAnsi="Rockwell" w:cs="Times New Roman"/>
                <w:sz w:val="20"/>
                <w:szCs w:val="20"/>
              </w:rPr>
              <w:t>, please complete the separate AA Form found on the website</w:t>
            </w:r>
          </w:p>
          <w:p w14:paraId="3497DFE3" w14:textId="77777777" w:rsidR="00416C47" w:rsidRDefault="00416C47">
            <w:pPr>
              <w:spacing w:after="60" w:line="240" w:lineRule="auto"/>
              <w:rPr>
                <w:rFonts w:ascii="Rockwell" w:eastAsia="Times New Roman" w:hAnsi="Rockwell" w:cs="Times New Roman"/>
                <w:sz w:val="20"/>
                <w:szCs w:val="20"/>
              </w:rPr>
            </w:pPr>
          </w:p>
        </w:tc>
      </w:tr>
      <w:tr w:rsidR="00416C47" w14:paraId="6553B55C" w14:textId="77777777">
        <w:trPr>
          <w:cantSplit/>
          <w:trHeight w:val="314"/>
          <w:tblHeader/>
        </w:trPr>
        <w:tc>
          <w:tcPr>
            <w:tcW w:w="5000" w:type="pct"/>
            <w:gridSpan w:val="8"/>
            <w:tcBorders>
              <w:bottom w:val="single" w:sz="2" w:space="0" w:color="auto"/>
            </w:tcBorders>
            <w:shd w:val="clear" w:color="auto" w:fill="003399"/>
            <w:vAlign w:val="center"/>
          </w:tcPr>
          <w:p w14:paraId="3AB24D7E" w14:textId="77777777" w:rsidR="00416C47" w:rsidRDefault="00AA394F">
            <w:pPr>
              <w:spacing w:before="60" w:after="60" w:line="288" w:lineRule="auto"/>
              <w:rPr>
                <w:rFonts w:ascii="Rockwell" w:eastAsia="Times New Roman" w:hAnsi="Rockwell" w:cs="Arial"/>
                <w:b/>
                <w:color w:val="FFFFFF" w:themeColor="background1"/>
                <w:sz w:val="18"/>
                <w:szCs w:val="18"/>
              </w:rPr>
            </w:pPr>
            <w:r>
              <w:rPr>
                <w:rFonts w:ascii="Rockwell" w:eastAsia="Times New Roman" w:hAnsi="Rockwell" w:cs="Arial"/>
                <w:b/>
                <w:color w:val="FFFFFF" w:themeColor="background1"/>
                <w:sz w:val="18"/>
                <w:szCs w:val="18"/>
              </w:rPr>
              <w:t xml:space="preserve">Section 4 IDENTIFICATION - photographic ID </w:t>
            </w:r>
            <w:r>
              <w:rPr>
                <w:rFonts w:ascii="Rockwell" w:hAnsi="Rockwell" w:cs="Arial"/>
                <w:b/>
                <w:color w:val="FFFFFF" w:themeColor="background1"/>
                <w:sz w:val="18"/>
                <w:szCs w:val="18"/>
              </w:rPr>
              <w:t xml:space="preserve">is required to verify </w:t>
            </w:r>
            <w:proofErr w:type="gramStart"/>
            <w:r>
              <w:rPr>
                <w:rFonts w:ascii="Rockwell" w:hAnsi="Rockwell" w:cs="Arial"/>
                <w:b/>
                <w:color w:val="FFFFFF" w:themeColor="background1"/>
                <w:sz w:val="18"/>
                <w:szCs w:val="18"/>
              </w:rPr>
              <w:t>your</w:t>
            </w:r>
            <w:proofErr w:type="gramEnd"/>
            <w:r>
              <w:rPr>
                <w:rFonts w:ascii="Rockwell" w:hAnsi="Rockwell" w:cs="Arial"/>
                <w:b/>
                <w:color w:val="FFFFFF" w:themeColor="background1"/>
                <w:sz w:val="18"/>
                <w:szCs w:val="18"/>
              </w:rPr>
              <w:t xml:space="preserve"> identify</w:t>
            </w:r>
          </w:p>
        </w:tc>
      </w:tr>
      <w:tr w:rsidR="00416C47" w14:paraId="1832136B" w14:textId="77777777">
        <w:trPr>
          <w:cantSplit/>
          <w:trHeight w:val="763"/>
          <w:tblHeader/>
        </w:trPr>
        <w:tc>
          <w:tcPr>
            <w:tcW w:w="1163" w:type="pct"/>
            <w:gridSpan w:val="2"/>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57617B6A" w14:textId="77777777" w:rsidR="00416C47" w:rsidRDefault="00AA394F">
            <w:pPr>
              <w:spacing w:before="60" w:after="0" w:line="240" w:lineRule="auto"/>
              <w:rPr>
                <w:rFonts w:ascii="Rockwell" w:eastAsia="Times New Roman" w:hAnsi="Rockwell" w:cs="Times New Roman"/>
                <w:color w:val="FF3300"/>
                <w:sz w:val="20"/>
                <w:szCs w:val="20"/>
              </w:rPr>
            </w:pPr>
            <w:r>
              <w:rPr>
                <w:rFonts w:ascii="Rockwell" w:eastAsia="Times New Roman" w:hAnsi="Rockwell" w:cs="Times New Roman"/>
                <w:color w:val="FF3300"/>
                <w:sz w:val="20"/>
                <w:szCs w:val="20"/>
              </w:rPr>
              <w:t>Driving Licence Number</w:t>
            </w:r>
          </w:p>
          <w:p w14:paraId="51C8680D" w14:textId="77777777" w:rsidR="00416C47" w:rsidRDefault="00AA394F">
            <w:pPr>
              <w:spacing w:after="60" w:line="240" w:lineRule="auto"/>
              <w:rPr>
                <w:rFonts w:ascii="Rockwell" w:eastAsia="Times New Roman" w:hAnsi="Rockwell" w:cs="Times New Roman"/>
                <w:color w:val="FF3300"/>
                <w:sz w:val="20"/>
                <w:szCs w:val="20"/>
              </w:rPr>
            </w:pPr>
            <w:r>
              <w:rPr>
                <w:rFonts w:ascii="Rockwell" w:eastAsia="Times New Roman" w:hAnsi="Rockwell" w:cs="Times New Roman"/>
                <w:b/>
                <w:color w:val="FF3300"/>
                <w:sz w:val="20"/>
                <w:szCs w:val="20"/>
              </w:rPr>
              <w:t>OR</w:t>
            </w:r>
            <w:r>
              <w:rPr>
                <w:rFonts w:ascii="Rockwell" w:eastAsia="Times New Roman" w:hAnsi="Rockwell" w:cs="Times New Roman"/>
                <w:color w:val="FF3300"/>
                <w:sz w:val="20"/>
                <w:szCs w:val="20"/>
              </w:rPr>
              <w:t xml:space="preserve"> Passport Number</w:t>
            </w:r>
          </w:p>
        </w:tc>
        <w:tc>
          <w:tcPr>
            <w:tcW w:w="3837" w:type="pct"/>
            <w:gridSpan w:val="6"/>
            <w:tcBorders>
              <w:top w:val="single" w:sz="2" w:space="0" w:color="auto"/>
              <w:left w:val="single" w:sz="2" w:space="0" w:color="auto"/>
              <w:bottom w:val="single" w:sz="2" w:space="0" w:color="auto"/>
              <w:right w:val="single" w:sz="2" w:space="0" w:color="auto"/>
            </w:tcBorders>
            <w:shd w:val="clear" w:color="auto" w:fill="auto"/>
            <w:vAlign w:val="center"/>
          </w:tcPr>
          <w:p w14:paraId="104C8CB3" w14:textId="77777777" w:rsidR="00416C47" w:rsidRDefault="00AA394F">
            <w:pPr>
              <w:spacing w:before="120" w:after="120" w:line="240" w:lineRule="auto"/>
              <w:rPr>
                <w:rFonts w:ascii="Rockwell" w:eastAsia="Times New Roman" w:hAnsi="Rockwell" w:cs="Times New Roman"/>
                <w:b/>
                <w:color w:val="FF3300"/>
                <w:sz w:val="18"/>
                <w:szCs w:val="18"/>
              </w:rPr>
            </w:pPr>
            <w:r>
              <w:rPr>
                <w:rFonts w:ascii="Rockwell" w:eastAsia="Times New Roman" w:hAnsi="Rockwell" w:cs="Times New Roman"/>
                <w:b/>
                <w:color w:val="FF3300"/>
                <w:sz w:val="20"/>
                <w:szCs w:val="20"/>
              </w:rPr>
              <w:t xml:space="preserve"> </w:t>
            </w:r>
          </w:p>
          <w:p w14:paraId="63BE5790" w14:textId="77777777" w:rsidR="00416C47" w:rsidRDefault="00AA394F">
            <w:pPr>
              <w:spacing w:before="120" w:after="60" w:line="240" w:lineRule="auto"/>
              <w:rPr>
                <w:rFonts w:ascii="Rockwell" w:eastAsia="Times New Roman" w:hAnsi="Rockwell" w:cs="Times New Roman"/>
                <w:sz w:val="18"/>
                <w:szCs w:val="18"/>
              </w:rPr>
            </w:pPr>
            <w:r>
              <w:rPr>
                <w:rFonts w:ascii="Rockwell" w:eastAsia="Times New Roman" w:hAnsi="Rockwell" w:cs="Times New Roman"/>
                <w:i/>
                <w:sz w:val="18"/>
                <w:szCs w:val="18"/>
              </w:rPr>
              <w:t>Copy of photo driving licence OR copy of photo page of passport must be attached to this form*</w:t>
            </w:r>
          </w:p>
        </w:tc>
      </w:tr>
    </w:tbl>
    <w:p w14:paraId="541FBD1F" w14:textId="77777777" w:rsidR="00416C47" w:rsidRDefault="00416C47">
      <w:pPr>
        <w:pStyle w:val="Headinglevel1"/>
        <w:spacing w:after="0"/>
        <w:rPr>
          <w:rFonts w:ascii="Rockwell" w:hAnsi="Rockwell"/>
          <w:b w:val="0"/>
          <w:color w:val="auto"/>
          <w:sz w:val="12"/>
          <w:szCs w:val="12"/>
        </w:rPr>
      </w:pPr>
    </w:p>
    <w:p w14:paraId="60A73284" w14:textId="77777777" w:rsidR="00416C47" w:rsidRDefault="00416C47">
      <w:pPr>
        <w:tabs>
          <w:tab w:val="left" w:pos="284"/>
        </w:tabs>
        <w:spacing w:after="0"/>
        <w:rPr>
          <w:rFonts w:ascii="Rockwell" w:eastAsia="Times New Roman" w:hAnsi="Rockwell" w:cs="Arial"/>
          <w:sz w:val="18"/>
          <w:szCs w:val="18"/>
        </w:rPr>
      </w:pPr>
    </w:p>
    <w:p w14:paraId="0949CD25" w14:textId="77777777" w:rsidR="00416C47" w:rsidRDefault="00AA394F">
      <w:pPr>
        <w:tabs>
          <w:tab w:val="left" w:pos="284"/>
        </w:tabs>
        <w:spacing w:after="0"/>
        <w:rPr>
          <w:rFonts w:ascii="Rockwell" w:eastAsia="Times New Roman" w:hAnsi="Rockwell" w:cs="Arial"/>
          <w:sz w:val="18"/>
          <w:szCs w:val="18"/>
        </w:rPr>
      </w:pPr>
      <w:r>
        <w:rPr>
          <w:rFonts w:ascii="Rockwell" w:eastAsia="Times New Roman" w:hAnsi="Rockwell" w:cs="Arial"/>
          <w:sz w:val="18"/>
          <w:szCs w:val="18"/>
        </w:rPr>
        <w:t xml:space="preserve">By signing I confirm that I understand </w:t>
      </w:r>
      <w:proofErr w:type="gramStart"/>
      <w:r>
        <w:rPr>
          <w:rFonts w:ascii="Rockwell" w:eastAsia="Times New Roman" w:hAnsi="Rockwell" w:cs="Arial"/>
          <w:sz w:val="18"/>
          <w:szCs w:val="18"/>
        </w:rPr>
        <w:t>all of</w:t>
      </w:r>
      <w:proofErr w:type="gramEnd"/>
      <w:r>
        <w:rPr>
          <w:rFonts w:ascii="Rockwell" w:eastAsia="Times New Roman" w:hAnsi="Rockwell" w:cs="Arial"/>
          <w:sz w:val="18"/>
          <w:szCs w:val="18"/>
        </w:rPr>
        <w:t xml:space="preserve"> the information and points to note on page 1 and page 2 of this document</w:t>
      </w:r>
    </w:p>
    <w:p w14:paraId="6F4FBA16" w14:textId="77777777" w:rsidR="00416C47" w:rsidRDefault="00416C47">
      <w:pPr>
        <w:tabs>
          <w:tab w:val="left" w:pos="284"/>
        </w:tabs>
        <w:spacing w:after="0"/>
        <w:rPr>
          <w:rFonts w:ascii="Rockwell" w:eastAsia="Times New Roman" w:hAnsi="Rockwell" w:cs="Arial"/>
          <w:sz w:val="18"/>
          <w:szCs w:val="18"/>
        </w:rPr>
      </w:pPr>
    </w:p>
    <w:p w14:paraId="60A2E04A" w14:textId="77777777" w:rsidR="00416C47" w:rsidRDefault="00416C47">
      <w:pPr>
        <w:tabs>
          <w:tab w:val="left" w:pos="284"/>
        </w:tabs>
        <w:spacing w:after="0"/>
        <w:rPr>
          <w:rFonts w:ascii="Rockwell" w:eastAsia="Times New Roman" w:hAnsi="Rockwell" w:cs="Arial"/>
          <w:sz w:val="18"/>
          <w:szCs w:val="18"/>
        </w:rPr>
      </w:pPr>
    </w:p>
    <w:p w14:paraId="6383724A" w14:textId="77777777" w:rsidR="00416C47" w:rsidRDefault="00AA394F">
      <w:pPr>
        <w:tabs>
          <w:tab w:val="left" w:pos="284"/>
        </w:tabs>
        <w:spacing w:after="0"/>
        <w:rPr>
          <w:rFonts w:ascii="Rockwell" w:eastAsia="Times New Roman" w:hAnsi="Rockwell" w:cs="Arial"/>
          <w:b/>
          <w:szCs w:val="18"/>
        </w:rPr>
      </w:pPr>
      <w:r>
        <w:rPr>
          <w:rFonts w:ascii="Rockwell" w:eastAsia="Times New Roman" w:hAnsi="Rockwell" w:cs="Arial"/>
          <w:b/>
          <w:szCs w:val="18"/>
        </w:rPr>
        <w:t>Signature: …………………………………………………………………</w:t>
      </w:r>
      <w:proofErr w:type="gramStart"/>
      <w:r>
        <w:rPr>
          <w:rFonts w:ascii="Rockwell" w:eastAsia="Times New Roman" w:hAnsi="Rockwell" w:cs="Arial"/>
          <w:b/>
          <w:szCs w:val="18"/>
        </w:rPr>
        <w:t>…..</w:t>
      </w:r>
      <w:proofErr w:type="gramEnd"/>
      <w:r>
        <w:rPr>
          <w:rFonts w:ascii="Rockwell" w:eastAsia="Times New Roman" w:hAnsi="Rockwell" w:cs="Arial"/>
          <w:b/>
          <w:szCs w:val="18"/>
        </w:rPr>
        <w:t xml:space="preserve">  Date: …………………………</w:t>
      </w:r>
      <w:proofErr w:type="gramStart"/>
      <w:r>
        <w:rPr>
          <w:rFonts w:ascii="Rockwell" w:eastAsia="Times New Roman" w:hAnsi="Rockwell" w:cs="Arial"/>
          <w:b/>
          <w:szCs w:val="18"/>
        </w:rPr>
        <w:t>…..</w:t>
      </w:r>
      <w:proofErr w:type="gramEnd"/>
    </w:p>
    <w:sectPr w:rsidR="00416C47">
      <w:headerReference w:type="even" r:id="rId10"/>
      <w:headerReference w:type="default" r:id="rId11"/>
      <w:footerReference w:type="even" r:id="rId12"/>
      <w:footerReference w:type="default" r:id="rId13"/>
      <w:headerReference w:type="first" r:id="rId14"/>
      <w:footerReference w:type="first" r:id="rId15"/>
      <w:pgSz w:w="11906" w:h="16838" w:code="9"/>
      <w:pgMar w:top="624" w:right="566" w:bottom="284" w:left="567" w:header="567"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9D5E2" w14:textId="77777777" w:rsidR="00416C47" w:rsidRDefault="00AA394F">
      <w:pPr>
        <w:spacing w:after="0" w:line="240" w:lineRule="auto"/>
      </w:pPr>
      <w:r>
        <w:separator/>
      </w:r>
    </w:p>
  </w:endnote>
  <w:endnote w:type="continuationSeparator" w:id="0">
    <w:p w14:paraId="4C68CE98" w14:textId="77777777" w:rsidR="00416C47" w:rsidRDefault="00AA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E67C3" w14:textId="77777777" w:rsidR="00416C47" w:rsidRDefault="00416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D562A" w14:textId="77777777" w:rsidR="00416C47" w:rsidRDefault="00416C47">
    <w:pPr>
      <w:pStyle w:val="Default"/>
      <w:rPr>
        <w:rFonts w:ascii="Rockwell" w:hAnsi="Rockwell"/>
        <w:i/>
        <w:color w:val="auto"/>
        <w:sz w:val="18"/>
        <w:szCs w:val="18"/>
      </w:rPr>
    </w:pPr>
  </w:p>
  <w:p w14:paraId="29CF37A4" w14:textId="77777777" w:rsidR="00416C47" w:rsidRDefault="00AA394F">
    <w:pPr>
      <w:pStyle w:val="Default"/>
      <w:jc w:val="right"/>
      <w:rPr>
        <w:rFonts w:ascii="Rockwell" w:hAnsi="Rockwell"/>
        <w:i/>
        <w:sz w:val="18"/>
        <w:szCs w:val="18"/>
        <w:vertAlign w:val="superscript"/>
      </w:rPr>
    </w:pPr>
    <w:r>
      <w:rPr>
        <w:rFonts w:ascii="Rockwell" w:hAnsi="Rockwell"/>
        <w:b/>
        <w:noProof/>
        <w:sz w:val="18"/>
        <w:szCs w:val="18"/>
      </w:rPr>
      <w:t>Private Candidate Registration Form</w:t>
    </w:r>
  </w:p>
  <w:p w14:paraId="0D9652C4" w14:textId="77777777" w:rsidR="00416C47" w:rsidRDefault="00416C47">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F796B" w14:textId="77777777" w:rsidR="00416C47" w:rsidRDefault="00416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8A25B" w14:textId="77777777" w:rsidR="00416C47" w:rsidRDefault="00AA394F">
      <w:pPr>
        <w:spacing w:after="0" w:line="240" w:lineRule="auto"/>
      </w:pPr>
      <w:r>
        <w:separator/>
      </w:r>
    </w:p>
  </w:footnote>
  <w:footnote w:type="continuationSeparator" w:id="0">
    <w:p w14:paraId="628D8134" w14:textId="77777777" w:rsidR="00416C47" w:rsidRDefault="00AA3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A24C0" w14:textId="77777777" w:rsidR="00416C47" w:rsidRDefault="00416C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30253" w14:textId="77777777" w:rsidR="00416C47" w:rsidRDefault="00416C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AFD7D" w14:textId="77777777" w:rsidR="00416C47" w:rsidRDefault="00416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69D0"/>
    <w:multiLevelType w:val="hybridMultilevel"/>
    <w:tmpl w:val="4AD68872"/>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15C38"/>
    <w:multiLevelType w:val="hybridMultilevel"/>
    <w:tmpl w:val="23D6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D0BF2"/>
    <w:multiLevelType w:val="hybridMultilevel"/>
    <w:tmpl w:val="092E7F46"/>
    <w:lvl w:ilvl="0" w:tplc="3890402C">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B0626"/>
    <w:multiLevelType w:val="hybridMultilevel"/>
    <w:tmpl w:val="15D01FD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742E5"/>
    <w:multiLevelType w:val="hybridMultilevel"/>
    <w:tmpl w:val="3906F184"/>
    <w:lvl w:ilvl="0" w:tplc="A330F1F6">
      <w:start w:val="1"/>
      <w:numFmt w:val="bullet"/>
      <w:lvlText w:val=""/>
      <w:lvlJc w:val="left"/>
      <w:pPr>
        <w:ind w:left="720" w:hanging="360"/>
      </w:pPr>
      <w:rPr>
        <w:rFonts w:ascii="Symbol" w:hAnsi="Symbol" w:hint="default"/>
        <w:color w:val="000099"/>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A0C2B"/>
    <w:multiLevelType w:val="hybridMultilevel"/>
    <w:tmpl w:val="012A2944"/>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F1350"/>
    <w:multiLevelType w:val="hybridMultilevel"/>
    <w:tmpl w:val="6234EFB8"/>
    <w:lvl w:ilvl="0" w:tplc="3890402C">
      <w:start w:val="1"/>
      <w:numFmt w:val="bullet"/>
      <w:lvlText w:val=""/>
      <w:lvlJc w:val="left"/>
      <w:pPr>
        <w:ind w:left="712" w:hanging="360"/>
      </w:pPr>
      <w:rPr>
        <w:rFonts w:ascii="Symbol" w:hAnsi="Symbol" w:hint="default"/>
        <w:color w:val="003399"/>
      </w:rPr>
    </w:lvl>
    <w:lvl w:ilvl="1" w:tplc="5A783BD2">
      <w:start w:val="1"/>
      <w:numFmt w:val="bullet"/>
      <w:lvlText w:val=""/>
      <w:lvlJc w:val="left"/>
      <w:pPr>
        <w:ind w:left="1080" w:hanging="360"/>
      </w:pPr>
      <w:rPr>
        <w:rFonts w:ascii="Symbol" w:hAnsi="Symbol"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DE17DE"/>
    <w:multiLevelType w:val="hybridMultilevel"/>
    <w:tmpl w:val="C07E24AC"/>
    <w:lvl w:ilvl="0" w:tplc="3890402C">
      <w:start w:val="1"/>
      <w:numFmt w:val="bullet"/>
      <w:lvlText w:val=""/>
      <w:lvlJc w:val="left"/>
      <w:pPr>
        <w:ind w:left="712" w:hanging="360"/>
      </w:pPr>
      <w:rPr>
        <w:rFonts w:ascii="Symbol" w:hAnsi="Symbol" w:hint="default"/>
        <w:color w:val="003399"/>
      </w:rPr>
    </w:lvl>
    <w:lvl w:ilvl="1" w:tplc="5A783BD2">
      <w:start w:val="1"/>
      <w:numFmt w:val="bullet"/>
      <w:lvlText w:val=""/>
      <w:lvlJc w:val="left"/>
      <w:pPr>
        <w:ind w:left="1080" w:hanging="360"/>
      </w:pPr>
      <w:rPr>
        <w:rFonts w:ascii="Symbol" w:hAnsi="Symbol"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A94A61"/>
    <w:multiLevelType w:val="hybridMultilevel"/>
    <w:tmpl w:val="736EBC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115B5E"/>
    <w:multiLevelType w:val="hybridMultilevel"/>
    <w:tmpl w:val="E54064DC"/>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CF0B95"/>
    <w:multiLevelType w:val="hybridMultilevel"/>
    <w:tmpl w:val="F04AF1B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7"/>
  </w:num>
  <w:num w:numId="5">
    <w:abstractNumId w:val="5"/>
  </w:num>
  <w:num w:numId="6">
    <w:abstractNumId w:val="9"/>
  </w:num>
  <w:num w:numId="7">
    <w:abstractNumId w:val="8"/>
  </w:num>
  <w:num w:numId="8">
    <w:abstractNumId w:val="0"/>
  </w:num>
  <w:num w:numId="9">
    <w:abstractNumId w:val="4"/>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33793">
      <o:colormru v:ext="edit" colors="#66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C47"/>
    <w:rsid w:val="00416C47"/>
    <w:rsid w:val="00AA394F"/>
    <w:rsid w:val="00AE40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colormru v:ext="edit" colors="#666"/>
    </o:shapedefaults>
    <o:shapelayout v:ext="edit">
      <o:idmap v:ext="edit" data="1"/>
    </o:shapelayout>
  </w:shapeDefaults>
  <w:decimalSymbol w:val="."/>
  <w:listSeparator w:val=","/>
  <w14:docId w14:val="29A8EC8D"/>
  <w15:docId w15:val="{DB299548-9602-442B-80C5-12BAB418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line="240" w:lineRule="auto"/>
      <w:outlineLvl w:val="1"/>
    </w:pPr>
    <w:rPr>
      <w:rFonts w:ascii="Arial" w:eastAsia="Times New Roman" w:hAnsi="Arial"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line="240" w:lineRule="auto"/>
      <w:outlineLvl w:val="0"/>
    </w:pPr>
    <w:rPr>
      <w:rFonts w:ascii="Arial" w:eastAsia="Times New Roman" w:hAnsi="Arial"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ams@st-thomasmore.southend.sch.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ams@st-thomasmore.southend.sch.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3E22F-17E0-436A-9887-7EF8BA31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localuser</dc:creator>
  <cp:lastModifiedBy>JMARSHALL</cp:lastModifiedBy>
  <cp:revision>2</cp:revision>
  <cp:lastPrinted>2019-07-05T10:32:00Z</cp:lastPrinted>
  <dcterms:created xsi:type="dcterms:W3CDTF">2021-07-09T09:47:00Z</dcterms:created>
  <dcterms:modified xsi:type="dcterms:W3CDTF">2021-07-09T09:47:00Z</dcterms:modified>
</cp:coreProperties>
</file>